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4444A" w14:textId="4DE711FE" w:rsidR="007E0152" w:rsidRPr="009513CA" w:rsidRDefault="007E0152" w:rsidP="00DC5E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eastAsiaTheme="minorHAnsi"/>
          <w:b/>
          <w:bCs/>
          <w:color w:val="000000"/>
          <w:sz w:val="28"/>
          <w:szCs w:val="28"/>
        </w:rPr>
      </w:pPr>
      <w:r w:rsidRPr="009513CA">
        <w:rPr>
          <w:rFonts w:eastAsiaTheme="minorHAnsi"/>
          <w:b/>
          <w:bCs/>
          <w:color w:val="000000"/>
          <w:sz w:val="28"/>
          <w:szCs w:val="28"/>
        </w:rPr>
        <w:t>10100 – Математика мамандығы бойынша қауымдастырылған профессор (доцент) ғылыми атағын алуға үміткер туралы анықтама</w:t>
      </w:r>
    </w:p>
    <w:p w14:paraId="2C62C6B6" w14:textId="77777777" w:rsidR="007E0152" w:rsidRPr="00DC5E1B" w:rsidRDefault="007E0152" w:rsidP="00DC5E1B">
      <w:pPr>
        <w:spacing w:after="0" w:line="240" w:lineRule="auto"/>
        <w:jc w:val="both"/>
        <w:rPr>
          <w:color w:val="000000"/>
          <w:sz w:val="24"/>
          <w:szCs w:val="24"/>
        </w:rPr>
      </w:pPr>
    </w:p>
    <w:p w14:paraId="3AFF76E7" w14:textId="1BA19251" w:rsidR="00D408D9" w:rsidRPr="00DC5E1B" w:rsidRDefault="00D408D9" w:rsidP="00DC5E1B">
      <w:pPr>
        <w:spacing w:after="0" w:line="240" w:lineRule="auto"/>
        <w:jc w:val="both"/>
        <w:rPr>
          <w:sz w:val="24"/>
          <w:szCs w:val="24"/>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88"/>
        <w:gridCol w:w="4100"/>
        <w:gridCol w:w="4100"/>
      </w:tblGrid>
      <w:tr w:rsidR="00D408D9" w:rsidRPr="00DC5E1B" w14:paraId="7D79F69E" w14:textId="77777777" w:rsidTr="007E0152">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814D96" w14:textId="77777777" w:rsidR="00D408D9" w:rsidRPr="00DC5E1B" w:rsidRDefault="00D408D9" w:rsidP="00DC5E1B">
            <w:pPr>
              <w:spacing w:after="0" w:line="240" w:lineRule="auto"/>
              <w:ind w:left="20"/>
              <w:jc w:val="both"/>
              <w:rPr>
                <w:sz w:val="24"/>
                <w:szCs w:val="24"/>
              </w:rPr>
            </w:pPr>
            <w:r w:rsidRPr="00DC5E1B">
              <w:rPr>
                <w:color w:val="000000"/>
                <w:sz w:val="24"/>
                <w:szCs w:val="24"/>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7382F7" w14:textId="77777777" w:rsidR="00FF6189" w:rsidRDefault="00D408D9" w:rsidP="00FF6189">
            <w:pPr>
              <w:spacing w:after="0" w:line="240" w:lineRule="auto"/>
              <w:ind w:left="20"/>
              <w:rPr>
                <w:color w:val="000000"/>
                <w:sz w:val="24"/>
                <w:szCs w:val="24"/>
                <w:lang w:val="kk-KZ"/>
              </w:rPr>
            </w:pPr>
            <w:r w:rsidRPr="00DC5E1B">
              <w:rPr>
                <w:color w:val="000000"/>
                <w:sz w:val="24"/>
                <w:szCs w:val="24"/>
              </w:rPr>
              <w:t xml:space="preserve">Тегі, аты, әкесінің аты </w:t>
            </w:r>
          </w:p>
          <w:p w14:paraId="7C8A733E" w14:textId="22FEC90B" w:rsidR="00D408D9" w:rsidRPr="00DC5E1B" w:rsidRDefault="00D408D9" w:rsidP="00FF6189">
            <w:pPr>
              <w:spacing w:after="0" w:line="240" w:lineRule="auto"/>
              <w:ind w:left="20"/>
              <w:rPr>
                <w:color w:val="000000"/>
                <w:sz w:val="24"/>
                <w:szCs w:val="24"/>
              </w:rPr>
            </w:pPr>
            <w:r w:rsidRPr="00DC5E1B">
              <w:rPr>
                <w:color w:val="000000"/>
                <w:sz w:val="24"/>
                <w:szCs w:val="24"/>
              </w:rPr>
              <w:t>(болған жағдайда)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1E323D" w14:textId="1662D4C1" w:rsidR="00D408D9" w:rsidRPr="00DC5E1B" w:rsidRDefault="007E0152" w:rsidP="00FF6189">
            <w:pPr>
              <w:spacing w:after="0" w:line="240" w:lineRule="auto"/>
              <w:rPr>
                <w:sz w:val="24"/>
                <w:szCs w:val="24"/>
                <w:lang w:val="kk-KZ"/>
              </w:rPr>
            </w:pPr>
            <w:r w:rsidRPr="00DC5E1B">
              <w:rPr>
                <w:sz w:val="24"/>
                <w:szCs w:val="24"/>
                <w:lang w:val="kk-KZ"/>
              </w:rPr>
              <w:t>Бөріханов Мейірхан Батырханұлы</w:t>
            </w:r>
          </w:p>
        </w:tc>
      </w:tr>
      <w:tr w:rsidR="00D408D9" w:rsidRPr="00DC5E1B" w14:paraId="10E128DE" w14:textId="77777777" w:rsidTr="007E0152">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70EE6" w14:textId="77777777" w:rsidR="00D408D9" w:rsidRPr="00DC5E1B" w:rsidRDefault="00D408D9" w:rsidP="00DC5E1B">
            <w:pPr>
              <w:spacing w:after="0" w:line="240" w:lineRule="auto"/>
              <w:ind w:left="20"/>
              <w:jc w:val="both"/>
              <w:rPr>
                <w:sz w:val="24"/>
                <w:szCs w:val="24"/>
              </w:rPr>
            </w:pPr>
            <w:r w:rsidRPr="00DC5E1B">
              <w:rPr>
                <w:color w:val="000000"/>
                <w:sz w:val="24"/>
                <w:szCs w:val="24"/>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035F01" w14:textId="77777777" w:rsidR="00D408D9" w:rsidRPr="00DC5E1B" w:rsidRDefault="00D408D9" w:rsidP="00FF6189">
            <w:pPr>
              <w:spacing w:after="0" w:line="240" w:lineRule="auto"/>
              <w:ind w:left="20"/>
              <w:rPr>
                <w:color w:val="000000"/>
                <w:sz w:val="24"/>
                <w:szCs w:val="24"/>
              </w:rPr>
            </w:pPr>
            <w:r w:rsidRPr="00DC5E1B">
              <w:rPr>
                <w:color w:val="000000"/>
                <w:sz w:val="24"/>
                <w:szCs w:val="24"/>
              </w:rPr>
              <w:t>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берілген уақыты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06DD9" w14:textId="094B501D" w:rsidR="00D408D9" w:rsidRPr="00DC5E1B" w:rsidRDefault="00FF6189" w:rsidP="00FF61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eastAsiaTheme="minorHAnsi"/>
                <w:color w:val="000000"/>
                <w:sz w:val="24"/>
                <w:szCs w:val="24"/>
              </w:rPr>
            </w:pPr>
            <w:r>
              <w:rPr>
                <w:rFonts w:eastAsiaTheme="minorHAnsi"/>
                <w:color w:val="000000"/>
                <w:sz w:val="24"/>
                <w:szCs w:val="24"/>
              </w:rPr>
              <w:t xml:space="preserve">- </w:t>
            </w:r>
            <w:r w:rsidR="007E0152" w:rsidRPr="00DC5E1B">
              <w:rPr>
                <w:rFonts w:eastAsiaTheme="minorHAnsi"/>
                <w:color w:val="000000"/>
                <w:sz w:val="24"/>
                <w:szCs w:val="24"/>
              </w:rPr>
              <w:t>математика бойынша философия докторы (PhD)</w:t>
            </w:r>
            <w:r w:rsidR="007E0152" w:rsidRPr="00DC5E1B">
              <w:rPr>
                <w:rFonts w:eastAsiaTheme="minorHAnsi"/>
                <w:color w:val="000000"/>
                <w:sz w:val="24"/>
                <w:szCs w:val="24"/>
                <w:lang w:val="kk-KZ"/>
              </w:rPr>
              <w:t xml:space="preserve"> </w:t>
            </w:r>
            <w:r w:rsidR="007E0152" w:rsidRPr="00DC5E1B">
              <w:rPr>
                <w:rFonts w:eastAsiaTheme="minorHAnsi"/>
                <w:color w:val="000000"/>
                <w:sz w:val="24"/>
                <w:szCs w:val="24"/>
              </w:rPr>
              <w:t>дәрежесі (диплом №4-959 12.03.2021 ж.) әл-Фараби</w:t>
            </w:r>
            <w:r w:rsidR="007E0152" w:rsidRPr="00DC5E1B">
              <w:rPr>
                <w:rFonts w:eastAsiaTheme="minorHAnsi"/>
                <w:color w:val="000000"/>
                <w:sz w:val="24"/>
                <w:szCs w:val="24"/>
                <w:lang w:val="kk-KZ"/>
              </w:rPr>
              <w:t xml:space="preserve"> </w:t>
            </w:r>
            <w:r w:rsidR="007E0152" w:rsidRPr="00DC5E1B">
              <w:rPr>
                <w:rFonts w:eastAsiaTheme="minorHAnsi"/>
                <w:color w:val="000000"/>
                <w:sz w:val="24"/>
                <w:szCs w:val="24"/>
              </w:rPr>
              <w:t>атындағы Қазақ ұлттық университеті, Алматы, 2021.</w:t>
            </w:r>
          </w:p>
          <w:p w14:paraId="1562F86D" w14:textId="77777777" w:rsidR="00D408D9" w:rsidRPr="00DC5E1B" w:rsidRDefault="00D408D9" w:rsidP="00FF6189">
            <w:pPr>
              <w:spacing w:after="0" w:line="240" w:lineRule="auto"/>
              <w:rPr>
                <w:sz w:val="24"/>
                <w:szCs w:val="24"/>
              </w:rPr>
            </w:pPr>
          </w:p>
        </w:tc>
      </w:tr>
      <w:tr w:rsidR="00D408D9" w:rsidRPr="00DC5E1B" w14:paraId="0986B5DE" w14:textId="77777777" w:rsidTr="007E0152">
        <w:trPr>
          <w:trHeight w:val="177"/>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E99A20" w14:textId="77777777" w:rsidR="00D408D9" w:rsidRPr="00DC5E1B" w:rsidRDefault="00D408D9" w:rsidP="00DC5E1B">
            <w:pPr>
              <w:spacing w:after="0" w:line="240" w:lineRule="auto"/>
              <w:ind w:left="20"/>
              <w:jc w:val="both"/>
              <w:rPr>
                <w:sz w:val="24"/>
                <w:szCs w:val="24"/>
              </w:rPr>
            </w:pPr>
            <w:r w:rsidRPr="00DC5E1B">
              <w:rPr>
                <w:color w:val="000000"/>
                <w:sz w:val="24"/>
                <w:szCs w:val="24"/>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CA906C" w14:textId="77777777" w:rsidR="00D408D9" w:rsidRPr="00DC5E1B" w:rsidRDefault="00D408D9" w:rsidP="00FF6189">
            <w:pPr>
              <w:spacing w:after="0" w:line="240" w:lineRule="auto"/>
              <w:ind w:left="20"/>
              <w:rPr>
                <w:sz w:val="24"/>
                <w:szCs w:val="24"/>
              </w:rPr>
            </w:pPr>
            <w:r w:rsidRPr="00DC5E1B">
              <w:rPr>
                <w:color w:val="000000"/>
                <w:sz w:val="24"/>
                <w:szCs w:val="24"/>
              </w:rPr>
              <w:t>Ғылыми атақ, берілген уақыты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A67296" w14:textId="306AA548" w:rsidR="00D408D9" w:rsidRPr="00DC5E1B" w:rsidRDefault="007E0152" w:rsidP="00FF6189">
            <w:pPr>
              <w:spacing w:after="0" w:line="240" w:lineRule="auto"/>
              <w:rPr>
                <w:sz w:val="24"/>
                <w:szCs w:val="24"/>
              </w:rPr>
            </w:pPr>
            <w:r w:rsidRPr="00DC5E1B">
              <w:rPr>
                <w:sz w:val="24"/>
                <w:szCs w:val="24"/>
              </w:rPr>
              <w:t>-</w:t>
            </w:r>
          </w:p>
        </w:tc>
      </w:tr>
      <w:tr w:rsidR="00D408D9" w:rsidRPr="00DC5E1B" w14:paraId="20830D45" w14:textId="77777777" w:rsidTr="007E0152">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FBC32B" w14:textId="77777777" w:rsidR="00D408D9" w:rsidRPr="00DC5E1B" w:rsidRDefault="00D408D9" w:rsidP="00DC5E1B">
            <w:pPr>
              <w:spacing w:after="0" w:line="240" w:lineRule="auto"/>
              <w:ind w:left="20"/>
              <w:jc w:val="both"/>
              <w:rPr>
                <w:sz w:val="24"/>
                <w:szCs w:val="24"/>
              </w:rPr>
            </w:pPr>
            <w:r w:rsidRPr="00DC5E1B">
              <w:rPr>
                <w:color w:val="000000"/>
                <w:sz w:val="24"/>
                <w:szCs w:val="24"/>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7B00F8" w14:textId="77777777" w:rsidR="00D408D9" w:rsidRPr="00DC5E1B" w:rsidRDefault="00D408D9" w:rsidP="00FF6189">
            <w:pPr>
              <w:spacing w:after="0" w:line="240" w:lineRule="auto"/>
              <w:ind w:left="20"/>
              <w:rPr>
                <w:sz w:val="24"/>
                <w:szCs w:val="24"/>
              </w:rPr>
            </w:pPr>
            <w:r w:rsidRPr="00DC5E1B">
              <w:rPr>
                <w:color w:val="000000"/>
                <w:sz w:val="24"/>
                <w:szCs w:val="24"/>
              </w:rPr>
              <w:t>Құрметті атақ, берілген уақыты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AD466" w14:textId="6AE0E655" w:rsidR="00D408D9" w:rsidRPr="00DC5E1B" w:rsidRDefault="007E0152" w:rsidP="00FF6189">
            <w:pPr>
              <w:spacing w:after="0" w:line="240" w:lineRule="auto"/>
              <w:rPr>
                <w:sz w:val="24"/>
                <w:szCs w:val="24"/>
              </w:rPr>
            </w:pPr>
            <w:r w:rsidRPr="00DC5E1B">
              <w:rPr>
                <w:sz w:val="24"/>
                <w:szCs w:val="24"/>
              </w:rPr>
              <w:t>-</w:t>
            </w:r>
          </w:p>
        </w:tc>
      </w:tr>
      <w:tr w:rsidR="00D408D9" w:rsidRPr="00DC5E1B" w14:paraId="235FC102" w14:textId="77777777" w:rsidTr="00FF6189">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A0DD17" w14:textId="77777777" w:rsidR="00D408D9" w:rsidRPr="00DC5E1B" w:rsidRDefault="00D408D9" w:rsidP="00DC5E1B">
            <w:pPr>
              <w:spacing w:after="0" w:line="240" w:lineRule="auto"/>
              <w:ind w:left="20"/>
              <w:jc w:val="both"/>
              <w:rPr>
                <w:sz w:val="24"/>
                <w:szCs w:val="24"/>
              </w:rPr>
            </w:pPr>
            <w:r w:rsidRPr="00DC5E1B">
              <w:rPr>
                <w:color w:val="000000"/>
                <w:sz w:val="24"/>
                <w:szCs w:val="24"/>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4EB111" w14:textId="18775CA3" w:rsidR="00D408D9" w:rsidRPr="00DC5E1B" w:rsidRDefault="00D408D9" w:rsidP="00FF6189">
            <w:pPr>
              <w:spacing w:after="0" w:line="240" w:lineRule="auto"/>
              <w:ind w:left="20"/>
              <w:rPr>
                <w:sz w:val="24"/>
                <w:szCs w:val="24"/>
              </w:rPr>
            </w:pPr>
            <w:r w:rsidRPr="00DC5E1B">
              <w:rPr>
                <w:color w:val="000000"/>
                <w:sz w:val="24"/>
                <w:szCs w:val="24"/>
              </w:rPr>
              <w:t>Лауазымы (лауазымға тағайындалу туралы бұйрық мерзімі және нөмірі)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4D7A75" w14:textId="2F571DE6" w:rsidR="00D408D9" w:rsidRPr="00DC5E1B" w:rsidRDefault="0012251F" w:rsidP="00FF6189">
            <w:pPr>
              <w:spacing w:after="0" w:line="240" w:lineRule="auto"/>
              <w:rPr>
                <w:sz w:val="24"/>
                <w:szCs w:val="24"/>
              </w:rPr>
            </w:pPr>
            <w:r w:rsidRPr="00DC5E1B">
              <w:rPr>
                <w:rFonts w:eastAsiaTheme="minorHAnsi"/>
                <w:color w:val="000000"/>
                <w:sz w:val="24"/>
                <w:szCs w:val="24"/>
              </w:rPr>
              <w:t>Аға ғылыми қызметкері (</w:t>
            </w:r>
            <w:r w:rsidRPr="00EB5216">
              <w:rPr>
                <w:rFonts w:eastAsiaTheme="minorHAnsi"/>
                <w:color w:val="000000"/>
                <w:sz w:val="24"/>
                <w:szCs w:val="24"/>
              </w:rPr>
              <w:t xml:space="preserve">№ </w:t>
            </w:r>
            <w:r w:rsidR="00EB5216" w:rsidRPr="00EB5216">
              <w:rPr>
                <w:rFonts w:eastAsiaTheme="minorHAnsi"/>
                <w:color w:val="000000"/>
                <w:sz w:val="24"/>
                <w:szCs w:val="24"/>
              </w:rPr>
              <w:t>05</w:t>
            </w:r>
            <w:r w:rsidRPr="00EB5216">
              <w:rPr>
                <w:rFonts w:eastAsiaTheme="minorHAnsi"/>
                <w:color w:val="000000"/>
                <w:sz w:val="24"/>
                <w:szCs w:val="24"/>
              </w:rPr>
              <w:t>/</w:t>
            </w:r>
            <w:r w:rsidR="00EB5216" w:rsidRPr="00EB5216">
              <w:rPr>
                <w:rFonts w:eastAsiaTheme="minorHAnsi"/>
                <w:color w:val="000000"/>
                <w:sz w:val="24"/>
                <w:szCs w:val="24"/>
                <w:lang w:val="kk-KZ"/>
              </w:rPr>
              <w:t>жіс</w:t>
            </w:r>
            <w:r w:rsidRPr="00EB5216">
              <w:rPr>
                <w:rFonts w:eastAsiaTheme="minorHAnsi"/>
                <w:color w:val="000000"/>
                <w:sz w:val="24"/>
                <w:szCs w:val="24"/>
              </w:rPr>
              <w:t xml:space="preserve"> 0</w:t>
            </w:r>
            <w:r w:rsidR="00EB5216" w:rsidRPr="00EB5216">
              <w:rPr>
                <w:rFonts w:eastAsiaTheme="minorHAnsi"/>
                <w:color w:val="000000"/>
                <w:sz w:val="24"/>
                <w:szCs w:val="24"/>
              </w:rPr>
              <w:t>1</w:t>
            </w:r>
            <w:r w:rsidRPr="00EB5216">
              <w:rPr>
                <w:rFonts w:eastAsiaTheme="minorHAnsi"/>
                <w:color w:val="000000"/>
                <w:sz w:val="24"/>
                <w:szCs w:val="24"/>
              </w:rPr>
              <w:t>.0</w:t>
            </w:r>
            <w:r w:rsidR="00EB5216" w:rsidRPr="00EB5216">
              <w:rPr>
                <w:rFonts w:eastAsiaTheme="minorHAnsi"/>
                <w:color w:val="000000"/>
                <w:sz w:val="24"/>
                <w:szCs w:val="24"/>
              </w:rPr>
              <w:t>3</w:t>
            </w:r>
            <w:r w:rsidRPr="00EB5216">
              <w:rPr>
                <w:rFonts w:eastAsiaTheme="minorHAnsi"/>
                <w:color w:val="000000"/>
                <w:sz w:val="24"/>
                <w:szCs w:val="24"/>
              </w:rPr>
              <w:t>.202</w:t>
            </w:r>
            <w:r w:rsidR="00EB5216" w:rsidRPr="00EB5216">
              <w:rPr>
                <w:rFonts w:eastAsiaTheme="minorHAnsi"/>
                <w:color w:val="000000"/>
                <w:sz w:val="24"/>
                <w:szCs w:val="24"/>
              </w:rPr>
              <w:t>1</w:t>
            </w:r>
            <w:r w:rsidR="00324367">
              <w:rPr>
                <w:rFonts w:eastAsiaTheme="minorHAnsi"/>
                <w:color w:val="000000"/>
                <w:sz w:val="24"/>
                <w:szCs w:val="24"/>
              </w:rPr>
              <w:t xml:space="preserve"> </w:t>
            </w:r>
            <w:r w:rsidR="00324367">
              <w:rPr>
                <w:rFonts w:eastAsiaTheme="minorHAnsi"/>
                <w:color w:val="000000"/>
                <w:sz w:val="24"/>
                <w:szCs w:val="24"/>
                <w:lang w:val="kk-KZ"/>
              </w:rPr>
              <w:t>ж.</w:t>
            </w:r>
            <w:r w:rsidRPr="00DC5E1B">
              <w:rPr>
                <w:rFonts w:eastAsiaTheme="minorHAnsi"/>
                <w:color w:val="000000"/>
                <w:sz w:val="24"/>
                <w:szCs w:val="24"/>
              </w:rPr>
              <w:t>)</w:t>
            </w:r>
          </w:p>
        </w:tc>
      </w:tr>
      <w:tr w:rsidR="00D408D9" w:rsidRPr="00DC5E1B" w14:paraId="1CB8B5AA" w14:textId="77777777" w:rsidTr="007E0152">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C2FC9" w14:textId="77777777" w:rsidR="00D408D9" w:rsidRPr="00DC5E1B" w:rsidRDefault="00D408D9" w:rsidP="00DC5E1B">
            <w:pPr>
              <w:spacing w:after="0" w:line="240" w:lineRule="auto"/>
              <w:ind w:left="20"/>
              <w:jc w:val="both"/>
              <w:rPr>
                <w:sz w:val="24"/>
                <w:szCs w:val="24"/>
              </w:rPr>
            </w:pPr>
            <w:r w:rsidRPr="00DC5E1B">
              <w:rPr>
                <w:color w:val="000000"/>
                <w:sz w:val="24"/>
                <w:szCs w:val="24"/>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2057D" w14:textId="77777777" w:rsidR="00D408D9" w:rsidRPr="00DC5E1B" w:rsidRDefault="00D408D9" w:rsidP="00FF6189">
            <w:pPr>
              <w:spacing w:after="0" w:line="240" w:lineRule="auto"/>
              <w:ind w:left="20"/>
              <w:rPr>
                <w:sz w:val="24"/>
                <w:szCs w:val="24"/>
              </w:rPr>
            </w:pPr>
            <w:r w:rsidRPr="00DC5E1B">
              <w:rPr>
                <w:color w:val="000000"/>
                <w:sz w:val="24"/>
                <w:szCs w:val="24"/>
              </w:rPr>
              <w:t>Ғылыми, ғылыми-педагогикалық жұмыс өтілі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97396" w14:textId="38501535" w:rsidR="00D408D9" w:rsidRPr="00DC5E1B" w:rsidRDefault="00D408D9" w:rsidP="00FF6189">
            <w:pPr>
              <w:spacing w:after="0" w:line="240" w:lineRule="auto"/>
              <w:rPr>
                <w:sz w:val="24"/>
                <w:szCs w:val="24"/>
              </w:rPr>
            </w:pPr>
            <w:r w:rsidRPr="00DC5E1B">
              <w:rPr>
                <w:color w:val="000000"/>
                <w:sz w:val="24"/>
                <w:szCs w:val="24"/>
              </w:rPr>
              <w:t>Барлығы</w:t>
            </w:r>
            <w:r w:rsidR="0012251F" w:rsidRPr="00DC5E1B">
              <w:rPr>
                <w:color w:val="000000"/>
                <w:sz w:val="24"/>
                <w:szCs w:val="24"/>
              </w:rPr>
              <w:t xml:space="preserve"> </w:t>
            </w:r>
            <w:r w:rsidR="0012251F" w:rsidRPr="00EB5216">
              <w:rPr>
                <w:b/>
                <w:bCs/>
                <w:color w:val="000000"/>
                <w:sz w:val="24"/>
                <w:szCs w:val="24"/>
              </w:rPr>
              <w:t>10</w:t>
            </w:r>
            <w:r w:rsidR="0012251F" w:rsidRPr="00DC5E1B">
              <w:rPr>
                <w:color w:val="000000"/>
                <w:sz w:val="24"/>
                <w:szCs w:val="24"/>
              </w:rPr>
              <w:t xml:space="preserve"> </w:t>
            </w:r>
            <w:r w:rsidRPr="00DC5E1B">
              <w:rPr>
                <w:color w:val="000000"/>
                <w:sz w:val="24"/>
                <w:szCs w:val="24"/>
              </w:rPr>
              <w:t>жыл,</w:t>
            </w:r>
          </w:p>
          <w:p w14:paraId="5A341FE7" w14:textId="36262B62" w:rsidR="00D408D9" w:rsidRPr="00DC5E1B" w:rsidRDefault="00D408D9" w:rsidP="00FF6189">
            <w:pPr>
              <w:spacing w:after="0" w:line="240" w:lineRule="auto"/>
              <w:rPr>
                <w:sz w:val="24"/>
                <w:szCs w:val="24"/>
              </w:rPr>
            </w:pPr>
            <w:r w:rsidRPr="00DC5E1B">
              <w:rPr>
                <w:color w:val="000000"/>
                <w:sz w:val="24"/>
                <w:szCs w:val="24"/>
              </w:rPr>
              <w:t xml:space="preserve">оның ішінде лауазымда </w:t>
            </w:r>
            <w:r w:rsidR="00EB5216" w:rsidRPr="00EB5216">
              <w:rPr>
                <w:b/>
                <w:bCs/>
                <w:color w:val="000000"/>
                <w:sz w:val="24"/>
                <w:szCs w:val="24"/>
              </w:rPr>
              <w:t>5</w:t>
            </w:r>
            <w:r w:rsidRPr="00DC5E1B">
              <w:rPr>
                <w:color w:val="000000"/>
                <w:sz w:val="24"/>
                <w:szCs w:val="24"/>
              </w:rPr>
              <w:t xml:space="preserve"> жыл</w:t>
            </w:r>
          </w:p>
        </w:tc>
      </w:tr>
      <w:tr w:rsidR="00D408D9" w:rsidRPr="00DC5E1B" w14:paraId="16F73816" w14:textId="77777777" w:rsidTr="007E0152">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1DFEF1" w14:textId="77777777" w:rsidR="00D408D9" w:rsidRPr="00DC5E1B" w:rsidRDefault="00D408D9" w:rsidP="00DC5E1B">
            <w:pPr>
              <w:spacing w:after="0" w:line="240" w:lineRule="auto"/>
              <w:ind w:left="20"/>
              <w:jc w:val="both"/>
              <w:rPr>
                <w:sz w:val="24"/>
                <w:szCs w:val="24"/>
              </w:rPr>
            </w:pPr>
            <w:r w:rsidRPr="00DC5E1B">
              <w:rPr>
                <w:color w:val="000000"/>
                <w:sz w:val="24"/>
                <w:szCs w:val="24"/>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CA48A2" w14:textId="77777777" w:rsidR="00D408D9" w:rsidRPr="00DC5E1B" w:rsidRDefault="00D408D9" w:rsidP="00FF6189">
            <w:pPr>
              <w:spacing w:after="0" w:line="240" w:lineRule="auto"/>
              <w:ind w:left="20"/>
              <w:rPr>
                <w:sz w:val="24"/>
                <w:szCs w:val="24"/>
              </w:rPr>
            </w:pPr>
            <w:r w:rsidRPr="00DC5E1B">
              <w:rPr>
                <w:color w:val="000000"/>
                <w:sz w:val="24"/>
                <w:szCs w:val="24"/>
              </w:rPr>
              <w:t>Диссертация қорғағаннан/қауымдастырылған профессор (доцент) ғылыми атағын алғаннан кейінгі ғылыми мақалалар, шығармашылық еңбектер 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123AD" w14:textId="35481131" w:rsidR="00D408D9" w:rsidRPr="00DC5E1B" w:rsidRDefault="00D408D9" w:rsidP="00FF6189">
            <w:pPr>
              <w:spacing w:after="0" w:line="240" w:lineRule="auto"/>
              <w:rPr>
                <w:sz w:val="24"/>
                <w:szCs w:val="24"/>
              </w:rPr>
            </w:pPr>
            <w:r w:rsidRPr="00DC5E1B">
              <w:rPr>
                <w:color w:val="000000"/>
                <w:sz w:val="24"/>
                <w:szCs w:val="24"/>
              </w:rPr>
              <w:t>Барлығы</w:t>
            </w:r>
            <w:r w:rsidR="00EB5216">
              <w:rPr>
                <w:color w:val="000000"/>
                <w:sz w:val="24"/>
                <w:szCs w:val="24"/>
              </w:rPr>
              <w:t xml:space="preserve"> </w:t>
            </w:r>
            <w:r w:rsidR="00EB5216" w:rsidRPr="00EB5216">
              <w:rPr>
                <w:b/>
                <w:bCs/>
                <w:color w:val="000000"/>
                <w:sz w:val="24"/>
                <w:szCs w:val="24"/>
              </w:rPr>
              <w:t>1</w:t>
            </w:r>
            <w:r w:rsidR="0009723D" w:rsidRPr="00B654D3">
              <w:rPr>
                <w:b/>
                <w:bCs/>
                <w:color w:val="000000"/>
                <w:sz w:val="24"/>
                <w:szCs w:val="24"/>
              </w:rPr>
              <w:t>4</w:t>
            </w:r>
            <w:r w:rsidRPr="00DC5E1B">
              <w:rPr>
                <w:color w:val="000000"/>
                <w:sz w:val="24"/>
                <w:szCs w:val="24"/>
              </w:rPr>
              <w:t>,</w:t>
            </w:r>
          </w:p>
          <w:p w14:paraId="0CD27FDD" w14:textId="11273E14" w:rsidR="00D408D9" w:rsidRPr="00DC5E1B" w:rsidRDefault="00D408D9" w:rsidP="00FF6189">
            <w:pPr>
              <w:spacing w:after="0" w:line="240" w:lineRule="auto"/>
              <w:rPr>
                <w:sz w:val="24"/>
                <w:szCs w:val="24"/>
              </w:rPr>
            </w:pPr>
            <w:r w:rsidRPr="00DC5E1B">
              <w:rPr>
                <w:color w:val="000000"/>
                <w:sz w:val="24"/>
                <w:szCs w:val="24"/>
              </w:rPr>
              <w:t>уәкілетті орган ұсынатын басылымдарда</w:t>
            </w:r>
            <w:r w:rsidR="00EB5216">
              <w:rPr>
                <w:color w:val="000000"/>
                <w:sz w:val="24"/>
                <w:szCs w:val="24"/>
              </w:rPr>
              <w:t xml:space="preserve"> </w:t>
            </w:r>
            <w:r w:rsidR="00EB5216" w:rsidRPr="00EB5216">
              <w:rPr>
                <w:b/>
                <w:bCs/>
                <w:color w:val="000000"/>
                <w:sz w:val="24"/>
                <w:szCs w:val="24"/>
              </w:rPr>
              <w:t>1</w:t>
            </w:r>
            <w:r w:rsidRPr="00DC5E1B">
              <w:rPr>
                <w:color w:val="000000"/>
                <w:sz w:val="24"/>
                <w:szCs w:val="24"/>
              </w:rPr>
              <w:t>,</w:t>
            </w:r>
          </w:p>
          <w:p w14:paraId="027FF6DD" w14:textId="114B4542" w:rsidR="00D408D9" w:rsidRPr="00DC5E1B" w:rsidRDefault="00D408D9" w:rsidP="00FF6189">
            <w:pPr>
              <w:spacing w:after="0" w:line="240" w:lineRule="auto"/>
              <w:rPr>
                <w:sz w:val="24"/>
                <w:szCs w:val="24"/>
              </w:rPr>
            </w:pPr>
            <w:r w:rsidRPr="00DC5E1B">
              <w:rPr>
                <w:color w:val="000000"/>
                <w:sz w:val="24"/>
                <w:szCs w:val="24"/>
              </w:rPr>
              <w:t xml:space="preserve">Clarivate Analytics (Кларивэйт Аналитикс) (Web of Science Core Collection, Clarivate Analytics (Вэб оф Сайнс Кор Коллекшн, Кларивэйт Аналитикс)) компаниясының ақпараттық базасына </w:t>
            </w:r>
            <w:r w:rsidR="00EB5216" w:rsidRPr="00EB5216">
              <w:rPr>
                <w:b/>
                <w:bCs/>
                <w:color w:val="000000"/>
                <w:sz w:val="24"/>
                <w:szCs w:val="24"/>
              </w:rPr>
              <w:t>10</w:t>
            </w:r>
            <w:r w:rsidRPr="00DC5E1B">
              <w:rPr>
                <w:color w:val="000000"/>
                <w:sz w:val="24"/>
                <w:szCs w:val="24"/>
              </w:rPr>
              <w:t>,</w:t>
            </w:r>
          </w:p>
          <w:p w14:paraId="022E2AE5" w14:textId="1B7321DE" w:rsidR="00D408D9" w:rsidRPr="00DC5E1B" w:rsidRDefault="00D408D9" w:rsidP="00FF6189">
            <w:pPr>
              <w:spacing w:after="0" w:line="240" w:lineRule="auto"/>
              <w:rPr>
                <w:sz w:val="24"/>
                <w:szCs w:val="24"/>
                <w:lang w:val="ru-RU"/>
              </w:rPr>
            </w:pPr>
            <w:r w:rsidRPr="00DC5E1B">
              <w:rPr>
                <w:color w:val="000000"/>
                <w:sz w:val="24"/>
                <w:szCs w:val="24"/>
              </w:rPr>
              <w:t>Scopus</w:t>
            </w:r>
            <w:r w:rsidRPr="00DC5E1B">
              <w:rPr>
                <w:color w:val="000000"/>
                <w:sz w:val="24"/>
                <w:szCs w:val="24"/>
                <w:lang w:val="ru-RU"/>
              </w:rPr>
              <w:t xml:space="preserve"> (Скопус) не </w:t>
            </w:r>
            <w:r w:rsidRPr="00DC5E1B">
              <w:rPr>
                <w:color w:val="000000"/>
                <w:sz w:val="24"/>
                <w:szCs w:val="24"/>
              </w:rPr>
              <w:t>JSTOR</w:t>
            </w:r>
            <w:r w:rsidRPr="00DC5E1B">
              <w:rPr>
                <w:color w:val="000000"/>
                <w:sz w:val="24"/>
                <w:szCs w:val="24"/>
                <w:lang w:val="ru-RU"/>
              </w:rPr>
              <w:t xml:space="preserve"> (ДЖЕЙСТОР) базалардағы ғылыми журналдарда</w:t>
            </w:r>
            <w:r w:rsidR="00EB5216" w:rsidRPr="0009723D">
              <w:rPr>
                <w:color w:val="000000"/>
                <w:sz w:val="24"/>
                <w:szCs w:val="24"/>
                <w:lang w:val="ru-RU"/>
              </w:rPr>
              <w:t xml:space="preserve"> </w:t>
            </w:r>
            <w:r w:rsidR="00EB5216" w:rsidRPr="0009723D">
              <w:rPr>
                <w:b/>
                <w:bCs/>
                <w:color w:val="000000"/>
                <w:sz w:val="24"/>
                <w:szCs w:val="24"/>
                <w:lang w:val="ru-RU"/>
              </w:rPr>
              <w:t>11</w:t>
            </w:r>
            <w:r w:rsidRPr="00DC5E1B">
              <w:rPr>
                <w:color w:val="000000"/>
                <w:sz w:val="24"/>
                <w:szCs w:val="24"/>
                <w:lang w:val="ru-RU"/>
              </w:rPr>
              <w:t>,</w:t>
            </w:r>
          </w:p>
          <w:p w14:paraId="403045EC" w14:textId="4688529F" w:rsidR="00D408D9" w:rsidRPr="00DC5E1B" w:rsidRDefault="0009723D" w:rsidP="00FF6189">
            <w:pPr>
              <w:spacing w:after="0" w:line="240" w:lineRule="auto"/>
              <w:rPr>
                <w:sz w:val="24"/>
                <w:szCs w:val="24"/>
              </w:rPr>
            </w:pPr>
            <w:r>
              <w:rPr>
                <w:color w:val="000000"/>
                <w:sz w:val="24"/>
                <w:szCs w:val="24"/>
                <w:lang w:val="ru-RU"/>
              </w:rPr>
              <w:t>бас</w:t>
            </w:r>
            <w:r>
              <w:rPr>
                <w:color w:val="000000"/>
                <w:sz w:val="24"/>
                <w:szCs w:val="24"/>
                <w:lang w:val="kk-KZ"/>
              </w:rPr>
              <w:t>қа</w:t>
            </w:r>
            <w:r w:rsidR="00D408D9" w:rsidRPr="00DC5E1B">
              <w:rPr>
                <w:color w:val="000000"/>
                <w:sz w:val="24"/>
                <w:szCs w:val="24"/>
              </w:rPr>
              <w:t xml:space="preserve"> еңбектер</w:t>
            </w:r>
            <w:r w:rsidR="00EB5216">
              <w:rPr>
                <w:color w:val="000000"/>
                <w:sz w:val="24"/>
                <w:szCs w:val="24"/>
              </w:rPr>
              <w:t xml:space="preserve"> </w:t>
            </w:r>
            <w:r w:rsidR="00EB5216" w:rsidRPr="00EB5216">
              <w:rPr>
                <w:b/>
                <w:bCs/>
                <w:color w:val="000000"/>
                <w:sz w:val="24"/>
                <w:szCs w:val="24"/>
              </w:rPr>
              <w:t>3</w:t>
            </w:r>
          </w:p>
        </w:tc>
      </w:tr>
      <w:tr w:rsidR="00D408D9" w:rsidRPr="00DC5E1B" w14:paraId="42DA0D1D" w14:textId="77777777" w:rsidTr="007E0152">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2F6F86" w14:textId="77777777" w:rsidR="00D408D9" w:rsidRPr="00DC5E1B" w:rsidRDefault="00D408D9" w:rsidP="00DC5E1B">
            <w:pPr>
              <w:spacing w:after="0" w:line="240" w:lineRule="auto"/>
              <w:ind w:left="20"/>
              <w:jc w:val="both"/>
              <w:rPr>
                <w:sz w:val="24"/>
                <w:szCs w:val="24"/>
              </w:rPr>
            </w:pPr>
            <w:r w:rsidRPr="00DC5E1B">
              <w:rPr>
                <w:color w:val="000000"/>
                <w:sz w:val="24"/>
                <w:szCs w:val="24"/>
              </w:rPr>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61EC1" w14:textId="77777777" w:rsidR="00D408D9" w:rsidRPr="00DC5E1B" w:rsidRDefault="00D408D9" w:rsidP="00FF6189">
            <w:pPr>
              <w:spacing w:after="0" w:line="240" w:lineRule="auto"/>
              <w:ind w:left="20"/>
              <w:rPr>
                <w:sz w:val="24"/>
                <w:szCs w:val="24"/>
              </w:rPr>
            </w:pPr>
            <w:r w:rsidRPr="00DC5E1B">
              <w:rPr>
                <w:color w:val="000000"/>
                <w:sz w:val="24"/>
                <w:szCs w:val="24"/>
              </w:rPr>
              <w:t>Соңғы 5 жылда басылған монографиялар, оқулықтар, жеке жазылған оқу (оқу-әдістемелік) құралдар 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6698FE" w14:textId="014D7562" w:rsidR="00D408D9" w:rsidRPr="00DC5E1B" w:rsidRDefault="00DC5E1B" w:rsidP="00FF6189">
            <w:pPr>
              <w:spacing w:after="0" w:line="240" w:lineRule="auto"/>
              <w:rPr>
                <w:sz w:val="24"/>
                <w:szCs w:val="24"/>
              </w:rPr>
            </w:pPr>
            <w:r w:rsidRPr="00DC5E1B">
              <w:rPr>
                <w:sz w:val="24"/>
                <w:szCs w:val="24"/>
              </w:rPr>
              <w:t>-</w:t>
            </w:r>
          </w:p>
          <w:p w14:paraId="67084208" w14:textId="77777777" w:rsidR="00D408D9" w:rsidRPr="00DC5E1B" w:rsidRDefault="00D408D9" w:rsidP="00FF6189">
            <w:pPr>
              <w:spacing w:after="0" w:line="240" w:lineRule="auto"/>
              <w:rPr>
                <w:sz w:val="24"/>
                <w:szCs w:val="24"/>
              </w:rPr>
            </w:pPr>
          </w:p>
        </w:tc>
      </w:tr>
      <w:tr w:rsidR="00D408D9" w:rsidRPr="00DC5E1B" w14:paraId="7CEEAEDF" w14:textId="77777777" w:rsidTr="007E0152">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5F411" w14:textId="77777777" w:rsidR="00D408D9" w:rsidRPr="00DC5E1B" w:rsidRDefault="00D408D9" w:rsidP="00DC5E1B">
            <w:pPr>
              <w:spacing w:after="0" w:line="240" w:lineRule="auto"/>
              <w:ind w:left="20"/>
              <w:jc w:val="both"/>
              <w:rPr>
                <w:sz w:val="24"/>
                <w:szCs w:val="24"/>
              </w:rPr>
            </w:pPr>
            <w:r w:rsidRPr="00DC5E1B">
              <w:rPr>
                <w:color w:val="000000"/>
                <w:sz w:val="24"/>
                <w:szCs w:val="24"/>
              </w:rPr>
              <w:t>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E1048C" w14:textId="77777777" w:rsidR="00D408D9" w:rsidRPr="00DC5E1B" w:rsidRDefault="00D408D9" w:rsidP="00FF6189">
            <w:pPr>
              <w:spacing w:after="0" w:line="240" w:lineRule="auto"/>
              <w:ind w:left="20"/>
              <w:rPr>
                <w:sz w:val="24"/>
                <w:szCs w:val="24"/>
              </w:rPr>
            </w:pPr>
            <w:r w:rsidRPr="00DC5E1B">
              <w:rPr>
                <w:color w:val="000000"/>
                <w:sz w:val="24"/>
                <w:szCs w:val="24"/>
              </w:rPr>
              <w:t>Оның басшылығымен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тұлғалар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83692" w14:textId="139CD41F" w:rsidR="00D408D9" w:rsidRPr="00DC5E1B" w:rsidRDefault="00DC5E1B" w:rsidP="00FF6189">
            <w:pPr>
              <w:spacing w:after="0" w:line="240" w:lineRule="auto"/>
              <w:rPr>
                <w:sz w:val="24"/>
                <w:szCs w:val="24"/>
              </w:rPr>
            </w:pPr>
            <w:r w:rsidRPr="00DC5E1B">
              <w:rPr>
                <w:sz w:val="24"/>
                <w:szCs w:val="24"/>
              </w:rPr>
              <w:t>-</w:t>
            </w:r>
          </w:p>
          <w:p w14:paraId="3FD22BFF" w14:textId="77777777" w:rsidR="00D408D9" w:rsidRPr="00DC5E1B" w:rsidRDefault="00D408D9" w:rsidP="00FF6189">
            <w:pPr>
              <w:spacing w:after="0" w:line="240" w:lineRule="auto"/>
              <w:rPr>
                <w:sz w:val="24"/>
                <w:szCs w:val="24"/>
              </w:rPr>
            </w:pPr>
          </w:p>
        </w:tc>
      </w:tr>
      <w:tr w:rsidR="00D408D9" w:rsidRPr="00DC5E1B" w14:paraId="3FCAFF89" w14:textId="77777777" w:rsidTr="007E0152">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B7AE06" w14:textId="77777777" w:rsidR="00D408D9" w:rsidRPr="00DC5E1B" w:rsidRDefault="00D408D9" w:rsidP="00DC5E1B">
            <w:pPr>
              <w:spacing w:after="0" w:line="240" w:lineRule="auto"/>
              <w:ind w:left="20"/>
              <w:jc w:val="both"/>
              <w:rPr>
                <w:sz w:val="24"/>
                <w:szCs w:val="24"/>
              </w:rPr>
            </w:pPr>
            <w:r w:rsidRPr="00DC5E1B">
              <w:rPr>
                <w:color w:val="000000"/>
                <w:sz w:val="24"/>
                <w:szCs w:val="24"/>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9C16B1" w14:textId="77777777" w:rsidR="00D408D9" w:rsidRPr="00DC5E1B" w:rsidRDefault="00D408D9" w:rsidP="00FF6189">
            <w:pPr>
              <w:spacing w:after="0" w:line="240" w:lineRule="auto"/>
              <w:ind w:left="20"/>
              <w:rPr>
                <w:sz w:val="24"/>
                <w:szCs w:val="24"/>
              </w:rPr>
            </w:pPr>
            <w:r w:rsidRPr="00DC5E1B">
              <w:rPr>
                <w:color w:val="000000"/>
                <w:sz w:val="24"/>
                <w:szCs w:val="24"/>
              </w:rPr>
              <w:t xml:space="preserve">Оның жетекшілігімен даярланған республикалық, халықаралық, шетелдік конкурстардың, көрмелердің, фестивальдардың, сыйлықтардың, </w:t>
            </w:r>
            <w:r w:rsidRPr="00DC5E1B">
              <w:rPr>
                <w:color w:val="000000"/>
                <w:sz w:val="24"/>
                <w:szCs w:val="24"/>
              </w:rPr>
              <w:lastRenderedPageBreak/>
              <w:t>олимпиадалардың лауреаттары, жүлдегерлері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F372C" w14:textId="77777777" w:rsidR="00D408D9" w:rsidRPr="00DC5E1B" w:rsidRDefault="00D408D9" w:rsidP="00FF6189">
            <w:pPr>
              <w:spacing w:after="0" w:line="240" w:lineRule="auto"/>
              <w:rPr>
                <w:sz w:val="24"/>
                <w:szCs w:val="24"/>
              </w:rPr>
            </w:pPr>
          </w:p>
          <w:p w14:paraId="6B94A000" w14:textId="0282607D" w:rsidR="00D408D9" w:rsidRPr="00DC5E1B" w:rsidRDefault="00DC5E1B" w:rsidP="00FF6189">
            <w:pPr>
              <w:spacing w:after="0" w:line="240" w:lineRule="auto"/>
              <w:rPr>
                <w:sz w:val="24"/>
                <w:szCs w:val="24"/>
              </w:rPr>
            </w:pPr>
            <w:r w:rsidRPr="00DC5E1B">
              <w:rPr>
                <w:sz w:val="24"/>
                <w:szCs w:val="24"/>
              </w:rPr>
              <w:t>-</w:t>
            </w:r>
          </w:p>
        </w:tc>
      </w:tr>
      <w:tr w:rsidR="00D408D9" w:rsidRPr="00DC5E1B" w14:paraId="67DDD94E" w14:textId="77777777" w:rsidTr="007E0152">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B9F505" w14:textId="77777777" w:rsidR="00D408D9" w:rsidRPr="00DC5E1B" w:rsidRDefault="00D408D9" w:rsidP="00DC5E1B">
            <w:pPr>
              <w:spacing w:after="0" w:line="240" w:lineRule="auto"/>
              <w:ind w:left="20"/>
              <w:jc w:val="both"/>
              <w:rPr>
                <w:sz w:val="24"/>
                <w:szCs w:val="24"/>
              </w:rPr>
            </w:pPr>
            <w:r w:rsidRPr="00DC5E1B">
              <w:rPr>
                <w:color w:val="000000"/>
                <w:sz w:val="24"/>
                <w:szCs w:val="24"/>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F9C13F" w14:textId="77777777" w:rsidR="00D408D9" w:rsidRPr="00DC5E1B" w:rsidRDefault="00D408D9" w:rsidP="00FF6189">
            <w:pPr>
              <w:spacing w:after="0" w:line="240" w:lineRule="auto"/>
              <w:ind w:left="20"/>
              <w:rPr>
                <w:sz w:val="24"/>
                <w:szCs w:val="24"/>
              </w:rPr>
            </w:pPr>
            <w:r w:rsidRPr="00DC5E1B">
              <w:rPr>
                <w:color w:val="000000"/>
                <w:sz w:val="24"/>
                <w:szCs w:val="24"/>
              </w:rPr>
              <w:t>Оның жетекшілігімен даярланған Дүниежүзілік универсиадалардың, Азия чемпионаттарының және Азия ойындарының чемпиондары, Еуропа, әлем және Олимпиада ойындарының чемпиондары немесе жүлдегерлері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774E1A" w14:textId="5EBC555E" w:rsidR="00D408D9" w:rsidRPr="00DC5E1B" w:rsidRDefault="00DC5E1B" w:rsidP="00FF6189">
            <w:pPr>
              <w:spacing w:after="0" w:line="240" w:lineRule="auto"/>
              <w:rPr>
                <w:sz w:val="24"/>
                <w:szCs w:val="24"/>
              </w:rPr>
            </w:pPr>
            <w:r w:rsidRPr="00DC5E1B">
              <w:rPr>
                <w:sz w:val="24"/>
                <w:szCs w:val="24"/>
              </w:rPr>
              <w:t>-</w:t>
            </w:r>
          </w:p>
          <w:p w14:paraId="28FC0879" w14:textId="77777777" w:rsidR="00D408D9" w:rsidRPr="00DC5E1B" w:rsidRDefault="00D408D9" w:rsidP="00FF6189">
            <w:pPr>
              <w:spacing w:after="0" w:line="240" w:lineRule="auto"/>
              <w:rPr>
                <w:sz w:val="24"/>
                <w:szCs w:val="24"/>
              </w:rPr>
            </w:pPr>
          </w:p>
        </w:tc>
      </w:tr>
      <w:tr w:rsidR="00D408D9" w:rsidRPr="00BE5062" w14:paraId="01CD11F7" w14:textId="77777777" w:rsidTr="00546E41">
        <w:trPr>
          <w:trHeight w:val="10029"/>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66CE3" w14:textId="77777777" w:rsidR="00D408D9" w:rsidRPr="00DC5E1B" w:rsidRDefault="00D408D9" w:rsidP="00DC5E1B">
            <w:pPr>
              <w:spacing w:after="0" w:line="240" w:lineRule="auto"/>
              <w:ind w:left="20"/>
              <w:jc w:val="both"/>
              <w:rPr>
                <w:sz w:val="24"/>
                <w:szCs w:val="24"/>
              </w:rPr>
            </w:pPr>
            <w:r w:rsidRPr="00DC5E1B">
              <w:rPr>
                <w:color w:val="000000"/>
                <w:sz w:val="24"/>
                <w:szCs w:val="24"/>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EC1B5A" w14:textId="77777777" w:rsidR="00D408D9" w:rsidRPr="00DC5E1B" w:rsidRDefault="00D408D9" w:rsidP="00FF6189">
            <w:pPr>
              <w:spacing w:after="0" w:line="240" w:lineRule="auto"/>
              <w:ind w:left="20"/>
              <w:rPr>
                <w:sz w:val="24"/>
                <w:szCs w:val="24"/>
              </w:rPr>
            </w:pPr>
            <w:r w:rsidRPr="00DC5E1B">
              <w:rPr>
                <w:color w:val="000000"/>
                <w:sz w:val="24"/>
                <w:szCs w:val="24"/>
              </w:rPr>
              <w:t>Қосымша ақпарат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6F267B" w14:textId="3C794555" w:rsidR="00DC5E1B" w:rsidRPr="00DC5E1B" w:rsidRDefault="00DC5E1B" w:rsidP="00FF61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eastAsiaTheme="minorHAnsi"/>
                <w:color w:val="000000"/>
                <w:sz w:val="24"/>
                <w:szCs w:val="24"/>
              </w:rPr>
            </w:pPr>
            <w:r w:rsidRPr="00DC5E1B">
              <w:rPr>
                <w:rFonts w:eastAsiaTheme="minorHAnsi"/>
                <w:color w:val="000000"/>
                <w:sz w:val="24"/>
                <w:szCs w:val="24"/>
              </w:rPr>
              <w:t>- «Үздік ЖОО оқытушысы»</w:t>
            </w:r>
            <w:r>
              <w:rPr>
                <w:rFonts w:eastAsiaTheme="minorHAnsi"/>
                <w:color w:val="000000"/>
                <w:sz w:val="24"/>
                <w:szCs w:val="24"/>
              </w:rPr>
              <w:t xml:space="preserve"> </w:t>
            </w:r>
            <w:r w:rsidR="00FF6189" w:rsidRPr="00DC5E1B">
              <w:rPr>
                <w:rFonts w:eastAsiaTheme="minorHAnsi"/>
                <w:color w:val="000000"/>
                <w:sz w:val="24"/>
                <w:szCs w:val="24"/>
              </w:rPr>
              <w:t>–</w:t>
            </w:r>
            <w:r>
              <w:rPr>
                <w:rFonts w:eastAsiaTheme="minorHAnsi"/>
                <w:color w:val="000000"/>
                <w:sz w:val="24"/>
                <w:szCs w:val="24"/>
              </w:rPr>
              <w:t xml:space="preserve"> </w:t>
            </w:r>
            <w:r w:rsidRPr="00DC5E1B">
              <w:rPr>
                <w:rFonts w:eastAsiaTheme="minorHAnsi"/>
                <w:color w:val="000000"/>
                <w:sz w:val="24"/>
                <w:szCs w:val="24"/>
              </w:rPr>
              <w:t>202</w:t>
            </w:r>
            <w:r>
              <w:rPr>
                <w:rFonts w:eastAsiaTheme="minorHAnsi"/>
                <w:color w:val="000000"/>
                <w:sz w:val="24"/>
                <w:szCs w:val="24"/>
              </w:rPr>
              <w:t>3</w:t>
            </w:r>
            <w:r w:rsidRPr="00DC5E1B">
              <w:rPr>
                <w:rFonts w:eastAsiaTheme="minorHAnsi"/>
                <w:color w:val="000000"/>
                <w:sz w:val="24"/>
                <w:szCs w:val="24"/>
              </w:rPr>
              <w:t>, 0</w:t>
            </w:r>
            <w:r>
              <w:rPr>
                <w:rFonts w:eastAsiaTheme="minorHAnsi"/>
                <w:color w:val="000000"/>
                <w:sz w:val="24"/>
                <w:szCs w:val="24"/>
              </w:rPr>
              <w:t>1</w:t>
            </w:r>
            <w:r w:rsidRPr="00DC5E1B">
              <w:rPr>
                <w:rFonts w:eastAsiaTheme="minorHAnsi"/>
                <w:color w:val="000000"/>
                <w:sz w:val="24"/>
                <w:szCs w:val="24"/>
              </w:rPr>
              <w:t>.0</w:t>
            </w:r>
            <w:r>
              <w:rPr>
                <w:rFonts w:eastAsiaTheme="minorHAnsi"/>
                <w:color w:val="000000"/>
                <w:sz w:val="24"/>
                <w:szCs w:val="24"/>
              </w:rPr>
              <w:t>3</w:t>
            </w:r>
            <w:r w:rsidRPr="00DC5E1B">
              <w:rPr>
                <w:rFonts w:eastAsiaTheme="minorHAnsi"/>
                <w:color w:val="000000"/>
                <w:sz w:val="24"/>
                <w:szCs w:val="24"/>
              </w:rPr>
              <w:t>.202</w:t>
            </w:r>
            <w:r>
              <w:rPr>
                <w:rFonts w:eastAsiaTheme="minorHAnsi"/>
                <w:color w:val="000000"/>
                <w:sz w:val="24"/>
                <w:szCs w:val="24"/>
              </w:rPr>
              <w:t>4</w:t>
            </w:r>
            <w:r w:rsidRPr="00DC5E1B">
              <w:rPr>
                <w:rFonts w:eastAsiaTheme="minorHAnsi"/>
                <w:color w:val="000000"/>
                <w:sz w:val="24"/>
                <w:szCs w:val="24"/>
              </w:rPr>
              <w:t xml:space="preserve"> жылы</w:t>
            </w:r>
            <w:r w:rsidR="00EC755B">
              <w:rPr>
                <w:rFonts w:eastAsiaTheme="minorHAnsi"/>
                <w:color w:val="000000"/>
                <w:sz w:val="24"/>
                <w:szCs w:val="24"/>
              </w:rPr>
              <w:t xml:space="preserve"> </w:t>
            </w:r>
            <w:r w:rsidRPr="00DC5E1B">
              <w:rPr>
                <w:rFonts w:eastAsiaTheme="minorHAnsi"/>
                <w:color w:val="000000"/>
                <w:sz w:val="24"/>
                <w:szCs w:val="24"/>
              </w:rPr>
              <w:t>марапатталды;</w:t>
            </w:r>
          </w:p>
          <w:p w14:paraId="7FFCE16C" w14:textId="77777777" w:rsidR="00DC5E1B" w:rsidRPr="0009723D" w:rsidRDefault="00DC5E1B" w:rsidP="00546E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eastAsiaTheme="minorHAnsi"/>
                <w:color w:val="000000"/>
                <w:sz w:val="24"/>
                <w:szCs w:val="24"/>
                <w:lang w:val="ru-RU"/>
              </w:rPr>
            </w:pPr>
            <w:r w:rsidRPr="0009723D">
              <w:rPr>
                <w:rFonts w:eastAsiaTheme="minorHAnsi"/>
                <w:color w:val="000000"/>
                <w:sz w:val="24"/>
                <w:szCs w:val="24"/>
                <w:lang w:val="ru-RU"/>
              </w:rPr>
              <w:t>«Болашақ» бағдарламасы аясында</w:t>
            </w:r>
            <w:r w:rsidRPr="00546E41">
              <w:rPr>
                <w:rFonts w:eastAsiaTheme="minorHAnsi"/>
                <w:color w:val="000000"/>
                <w:sz w:val="24"/>
                <w:szCs w:val="24"/>
                <w:lang w:val="kk-KZ"/>
              </w:rPr>
              <w:t xml:space="preserve"> </w:t>
            </w:r>
          </w:p>
          <w:p w14:paraId="56E5A73F" w14:textId="77777777" w:rsidR="00DC5E1B" w:rsidRPr="00546E41" w:rsidRDefault="00DC5E1B" w:rsidP="00546E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eastAsiaTheme="minorHAnsi"/>
                <w:color w:val="000000"/>
                <w:sz w:val="24"/>
                <w:szCs w:val="24"/>
                <w:lang w:val="kk-KZ"/>
              </w:rPr>
            </w:pPr>
            <w:r w:rsidRPr="0009723D">
              <w:rPr>
                <w:rFonts w:eastAsiaTheme="minorHAnsi"/>
                <w:color w:val="000000"/>
                <w:sz w:val="24"/>
                <w:szCs w:val="24"/>
                <w:lang w:val="ru-RU"/>
              </w:rPr>
              <w:t>-2021-2022 жылдар</w:t>
            </w:r>
            <w:r w:rsidRPr="00546E41">
              <w:rPr>
                <w:rFonts w:eastAsiaTheme="minorHAnsi"/>
                <w:color w:val="000000"/>
                <w:sz w:val="24"/>
                <w:szCs w:val="24"/>
                <w:lang w:val="kk-KZ"/>
              </w:rPr>
              <w:t>ы</w:t>
            </w:r>
            <w:r w:rsidRPr="0009723D">
              <w:rPr>
                <w:rFonts w:eastAsiaTheme="minorHAnsi"/>
                <w:color w:val="000000"/>
                <w:sz w:val="24"/>
                <w:szCs w:val="24"/>
                <w:lang w:val="ru-RU"/>
              </w:rPr>
              <w:t xml:space="preserve"> Гент университеті</w:t>
            </w:r>
            <w:r w:rsidRPr="00546E41">
              <w:rPr>
                <w:rFonts w:eastAsiaTheme="minorHAnsi"/>
                <w:color w:val="000000"/>
                <w:sz w:val="24"/>
                <w:szCs w:val="24"/>
                <w:lang w:val="kk-KZ"/>
              </w:rPr>
              <w:t>нде</w:t>
            </w:r>
            <w:r w:rsidRPr="0009723D">
              <w:rPr>
                <w:rFonts w:eastAsiaTheme="minorHAnsi"/>
                <w:color w:val="000000"/>
                <w:sz w:val="24"/>
                <w:szCs w:val="24"/>
                <w:lang w:val="ru-RU"/>
              </w:rPr>
              <w:t xml:space="preserve"> </w:t>
            </w:r>
            <w:r w:rsidRPr="00546E41">
              <w:rPr>
                <w:rFonts w:eastAsiaTheme="minorHAnsi"/>
                <w:color w:val="000000"/>
                <w:sz w:val="24"/>
                <w:szCs w:val="24"/>
                <w:lang w:val="kk-KZ"/>
              </w:rPr>
              <w:t>(</w:t>
            </w:r>
            <w:r w:rsidRPr="0009723D">
              <w:rPr>
                <w:rFonts w:eastAsiaTheme="minorHAnsi"/>
                <w:color w:val="000000"/>
                <w:sz w:val="24"/>
                <w:szCs w:val="24"/>
                <w:lang w:val="ru-RU"/>
              </w:rPr>
              <w:t>Бельгия)</w:t>
            </w:r>
          </w:p>
          <w:p w14:paraId="4F02600B" w14:textId="551D9EB4" w:rsidR="004F0D9F" w:rsidRPr="0009723D" w:rsidRDefault="00DC5E1B" w:rsidP="00546E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eastAsiaTheme="minorHAnsi"/>
                <w:color w:val="000000"/>
                <w:sz w:val="24"/>
                <w:szCs w:val="24"/>
                <w:lang w:val="kk-KZ"/>
              </w:rPr>
            </w:pPr>
            <w:r w:rsidRPr="00546E41">
              <w:rPr>
                <w:rFonts w:eastAsiaTheme="minorHAnsi"/>
                <w:color w:val="000000"/>
                <w:sz w:val="24"/>
                <w:szCs w:val="24"/>
                <w:lang w:val="kk-KZ"/>
              </w:rPr>
              <w:t>ғылыми та</w:t>
            </w:r>
            <w:r w:rsidR="004F0D9F" w:rsidRPr="00546E41">
              <w:rPr>
                <w:rFonts w:eastAsiaTheme="minorHAnsi"/>
                <w:color w:val="000000"/>
                <w:sz w:val="24"/>
                <w:szCs w:val="24"/>
                <w:lang w:val="kk-KZ"/>
              </w:rPr>
              <w:t>ғ</w:t>
            </w:r>
            <w:r w:rsidRPr="00546E41">
              <w:rPr>
                <w:rFonts w:eastAsiaTheme="minorHAnsi"/>
                <w:color w:val="000000"/>
                <w:sz w:val="24"/>
                <w:szCs w:val="24"/>
                <w:lang w:val="kk-KZ"/>
              </w:rPr>
              <w:t xml:space="preserve">ылымдамадан </w:t>
            </w:r>
            <w:r w:rsidR="004F0D9F" w:rsidRPr="00546E41">
              <w:rPr>
                <w:rFonts w:eastAsiaTheme="minorHAnsi"/>
                <w:color w:val="000000"/>
                <w:sz w:val="24"/>
                <w:szCs w:val="24"/>
                <w:lang w:val="kk-KZ"/>
              </w:rPr>
              <w:t>өтті</w:t>
            </w:r>
            <w:r w:rsidR="004F0D9F" w:rsidRPr="0009723D">
              <w:rPr>
                <w:rFonts w:eastAsiaTheme="minorHAnsi"/>
                <w:color w:val="000000"/>
                <w:sz w:val="24"/>
                <w:szCs w:val="24"/>
                <w:lang w:val="kk-KZ"/>
              </w:rPr>
              <w:t>;</w:t>
            </w:r>
          </w:p>
          <w:p w14:paraId="06C18507" w14:textId="01E4D829" w:rsidR="00DC5E1B" w:rsidRPr="0009723D" w:rsidRDefault="004F0D9F" w:rsidP="00546E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eastAsiaTheme="minorHAnsi"/>
                <w:color w:val="000000"/>
                <w:sz w:val="24"/>
                <w:szCs w:val="24"/>
                <w:lang w:val="kk-KZ"/>
              </w:rPr>
            </w:pPr>
            <w:r w:rsidRPr="0009723D">
              <w:rPr>
                <w:rFonts w:eastAsiaTheme="minorHAnsi"/>
                <w:color w:val="000000"/>
                <w:sz w:val="24"/>
                <w:szCs w:val="24"/>
                <w:lang w:val="kk-KZ"/>
              </w:rPr>
              <w:t>-2026-2027 жылдар</w:t>
            </w:r>
            <w:r w:rsidRPr="00546E41">
              <w:rPr>
                <w:rFonts w:eastAsiaTheme="minorHAnsi"/>
                <w:color w:val="000000"/>
                <w:sz w:val="24"/>
                <w:szCs w:val="24"/>
                <w:lang w:val="kk-KZ"/>
              </w:rPr>
              <w:t>ы</w:t>
            </w:r>
            <w:r w:rsidR="00DC5E1B" w:rsidRPr="00546E41">
              <w:rPr>
                <w:rFonts w:eastAsiaTheme="minorHAnsi"/>
                <w:color w:val="000000"/>
                <w:sz w:val="24"/>
                <w:szCs w:val="24"/>
                <w:lang w:val="kk-KZ"/>
              </w:rPr>
              <w:t xml:space="preserve"> </w:t>
            </w:r>
            <w:r w:rsidR="00DC5E1B" w:rsidRPr="0009723D">
              <w:rPr>
                <w:rFonts w:eastAsiaTheme="minorHAnsi"/>
                <w:color w:val="000000"/>
                <w:sz w:val="24"/>
                <w:szCs w:val="24"/>
                <w:lang w:val="kk-KZ"/>
              </w:rPr>
              <w:t>«500 ғалым» жобасының</w:t>
            </w:r>
            <w:r w:rsidRPr="0009723D">
              <w:rPr>
                <w:rFonts w:eastAsiaTheme="minorHAnsi"/>
                <w:color w:val="000000"/>
                <w:sz w:val="24"/>
                <w:szCs w:val="24"/>
                <w:lang w:val="kk-KZ"/>
              </w:rPr>
              <w:t xml:space="preserve"> </w:t>
            </w:r>
            <w:r w:rsidR="00DC5E1B" w:rsidRPr="0009723D">
              <w:rPr>
                <w:rFonts w:eastAsiaTheme="minorHAnsi"/>
                <w:color w:val="000000"/>
                <w:sz w:val="24"/>
                <w:szCs w:val="24"/>
                <w:lang w:val="kk-KZ"/>
              </w:rPr>
              <w:t>грант иегері (</w:t>
            </w:r>
            <w:r w:rsidRPr="00546E41">
              <w:rPr>
                <w:rFonts w:eastAsiaTheme="minorHAnsi"/>
                <w:color w:val="000000"/>
                <w:sz w:val="24"/>
                <w:szCs w:val="24"/>
                <w:lang w:val="kk-KZ"/>
              </w:rPr>
              <w:t>Тохоку Университеті, Жапония)</w:t>
            </w:r>
            <w:r w:rsidR="00DC5E1B" w:rsidRPr="0009723D">
              <w:rPr>
                <w:rFonts w:eastAsiaTheme="minorHAnsi"/>
                <w:color w:val="000000"/>
                <w:sz w:val="24"/>
                <w:szCs w:val="24"/>
                <w:lang w:val="kk-KZ"/>
              </w:rPr>
              <w:t>.</w:t>
            </w:r>
          </w:p>
          <w:p w14:paraId="4919119E" w14:textId="77777777" w:rsidR="00DC5E1B" w:rsidRPr="00546E41" w:rsidRDefault="00DC5E1B" w:rsidP="00546E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eastAsiaTheme="minorHAnsi"/>
                <w:color w:val="000000"/>
                <w:sz w:val="24"/>
                <w:szCs w:val="24"/>
              </w:rPr>
            </w:pPr>
            <w:r w:rsidRPr="00546E41">
              <w:rPr>
                <w:rFonts w:eastAsiaTheme="minorHAnsi"/>
                <w:b/>
                <w:bCs/>
                <w:color w:val="000000"/>
                <w:sz w:val="24"/>
                <w:szCs w:val="24"/>
              </w:rPr>
              <w:t>Web of Science бойынша h-индексі -</w:t>
            </w:r>
            <w:r w:rsidRPr="007010AC">
              <w:rPr>
                <w:rFonts w:eastAsiaTheme="minorHAnsi"/>
                <w:b/>
                <w:bCs/>
                <w:color w:val="000000"/>
                <w:sz w:val="24"/>
                <w:szCs w:val="24"/>
              </w:rPr>
              <w:t>5</w:t>
            </w:r>
            <w:r w:rsidRPr="00546E41">
              <w:rPr>
                <w:rFonts w:eastAsiaTheme="minorHAnsi"/>
                <w:color w:val="000000"/>
                <w:sz w:val="24"/>
                <w:szCs w:val="24"/>
              </w:rPr>
              <w:t>;</w:t>
            </w:r>
          </w:p>
          <w:p w14:paraId="61C5BD74" w14:textId="259281E4" w:rsidR="00DC5E1B" w:rsidRPr="00546E41" w:rsidRDefault="00DC5E1B" w:rsidP="00546E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eastAsiaTheme="minorHAnsi"/>
                <w:color w:val="000000"/>
                <w:sz w:val="24"/>
                <w:szCs w:val="24"/>
              </w:rPr>
            </w:pPr>
            <w:r w:rsidRPr="00546E41">
              <w:rPr>
                <w:rFonts w:eastAsiaTheme="minorHAnsi"/>
                <w:b/>
                <w:bCs/>
                <w:color w:val="000000"/>
                <w:sz w:val="24"/>
                <w:szCs w:val="24"/>
              </w:rPr>
              <w:t>Scopus бойынша h-индексі</w:t>
            </w:r>
            <w:r w:rsidRPr="00546E41">
              <w:rPr>
                <w:rFonts w:eastAsiaTheme="minorHAnsi"/>
                <w:color w:val="000000"/>
                <w:sz w:val="24"/>
                <w:szCs w:val="24"/>
              </w:rPr>
              <w:t xml:space="preserve"> </w:t>
            </w:r>
            <w:r w:rsidR="007010AC">
              <w:rPr>
                <w:rFonts w:eastAsiaTheme="minorHAnsi"/>
                <w:b/>
                <w:bCs/>
                <w:color w:val="000000"/>
                <w:sz w:val="24"/>
                <w:szCs w:val="24"/>
              </w:rPr>
              <w:t>-</w:t>
            </w:r>
            <w:r w:rsidRPr="00546E41">
              <w:rPr>
                <w:rFonts w:eastAsiaTheme="minorHAnsi"/>
                <w:b/>
                <w:bCs/>
                <w:color w:val="000000"/>
                <w:sz w:val="24"/>
                <w:szCs w:val="24"/>
              </w:rPr>
              <w:t xml:space="preserve"> </w:t>
            </w:r>
            <w:r w:rsidR="00EC755B" w:rsidRPr="00546E41">
              <w:rPr>
                <w:rFonts w:eastAsiaTheme="minorHAnsi"/>
                <w:b/>
                <w:bCs/>
                <w:color w:val="000000"/>
                <w:sz w:val="24"/>
                <w:szCs w:val="24"/>
              </w:rPr>
              <w:t>5</w:t>
            </w:r>
            <w:r w:rsidRPr="00546E41">
              <w:rPr>
                <w:rFonts w:eastAsiaTheme="minorHAnsi"/>
                <w:color w:val="000000"/>
                <w:sz w:val="24"/>
                <w:szCs w:val="24"/>
              </w:rPr>
              <w:t>;</w:t>
            </w:r>
          </w:p>
          <w:p w14:paraId="33CAF1BC" w14:textId="0CB69018" w:rsidR="00DC5E1B" w:rsidRPr="00546E41" w:rsidRDefault="00DC5E1B" w:rsidP="00546E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eastAsiaTheme="minorHAnsi"/>
                <w:color w:val="000000"/>
                <w:sz w:val="24"/>
                <w:szCs w:val="24"/>
              </w:rPr>
            </w:pPr>
            <w:r w:rsidRPr="00546E41">
              <w:rPr>
                <w:rFonts w:eastAsiaTheme="minorHAnsi"/>
                <w:color w:val="000000"/>
                <w:sz w:val="24"/>
                <w:szCs w:val="24"/>
              </w:rPr>
              <w:t>ҚР Білім және ғылым министрлігінің гранттық</w:t>
            </w:r>
            <w:r w:rsidR="00EC755B" w:rsidRPr="00546E41">
              <w:rPr>
                <w:rFonts w:eastAsiaTheme="minorHAnsi"/>
                <w:color w:val="000000"/>
                <w:sz w:val="24"/>
                <w:szCs w:val="24"/>
              </w:rPr>
              <w:t xml:space="preserve"> </w:t>
            </w:r>
            <w:r w:rsidRPr="00546E41">
              <w:rPr>
                <w:rFonts w:eastAsiaTheme="minorHAnsi"/>
                <w:color w:val="000000"/>
                <w:sz w:val="24"/>
                <w:szCs w:val="24"/>
              </w:rPr>
              <w:t>қаржыландыру бойынша ғылыми жобалар жетекшісі:</w:t>
            </w:r>
          </w:p>
          <w:p w14:paraId="54316602" w14:textId="77777777" w:rsidR="00546E41" w:rsidRPr="00546E41" w:rsidRDefault="00DC5E1B" w:rsidP="00546E41">
            <w:pPr>
              <w:spacing w:after="0"/>
              <w:rPr>
                <w:rFonts w:eastAsiaTheme="minorHAnsi"/>
                <w:color w:val="000000"/>
                <w:sz w:val="24"/>
                <w:szCs w:val="24"/>
                <w:lang w:val="kk-KZ"/>
              </w:rPr>
            </w:pPr>
            <w:r w:rsidRPr="00546E41">
              <w:rPr>
                <w:rFonts w:eastAsiaTheme="minorHAnsi"/>
                <w:color w:val="000000"/>
                <w:sz w:val="24"/>
                <w:szCs w:val="24"/>
              </w:rPr>
              <w:t>-</w:t>
            </w:r>
            <w:r w:rsidR="004D444B" w:rsidRPr="00546E41">
              <w:rPr>
                <w:color w:val="212529"/>
                <w:sz w:val="24"/>
                <w:szCs w:val="24"/>
              </w:rPr>
              <w:t xml:space="preserve"> </w:t>
            </w:r>
            <w:r w:rsidR="004D444B" w:rsidRPr="00546E41">
              <w:rPr>
                <w:rFonts w:eastAsiaTheme="minorHAnsi"/>
                <w:color w:val="000000"/>
                <w:sz w:val="24"/>
                <w:szCs w:val="24"/>
              </w:rPr>
              <w:t xml:space="preserve">AP14972726 </w:t>
            </w:r>
            <w:r w:rsidR="004D444B" w:rsidRPr="00546E41">
              <w:rPr>
                <w:rFonts w:eastAsiaTheme="minorHAnsi"/>
                <w:color w:val="000000"/>
                <w:sz w:val="24"/>
                <w:szCs w:val="24"/>
                <w:lang w:val="kk-KZ"/>
              </w:rPr>
              <w:t>«</w:t>
            </w:r>
            <w:r w:rsidR="004D444B" w:rsidRPr="00546E41">
              <w:rPr>
                <w:rFonts w:eastAsiaTheme="minorHAnsi"/>
                <w:color w:val="000000"/>
                <w:sz w:val="24"/>
                <w:szCs w:val="24"/>
              </w:rPr>
              <w:t>Бөлшек ретті бейсызықты диффузия теңдеулері туралы</w:t>
            </w:r>
            <w:r w:rsidR="004D444B" w:rsidRPr="00546E41">
              <w:rPr>
                <w:rFonts w:eastAsiaTheme="minorHAnsi"/>
                <w:color w:val="000000"/>
                <w:sz w:val="24"/>
                <w:szCs w:val="24"/>
                <w:lang w:val="kk-KZ"/>
              </w:rPr>
              <w:t xml:space="preserve">» </w:t>
            </w:r>
            <w:r w:rsidRPr="00546E41">
              <w:rPr>
                <w:rFonts w:eastAsiaTheme="minorHAnsi"/>
                <w:color w:val="000000"/>
                <w:sz w:val="24"/>
                <w:szCs w:val="24"/>
              </w:rPr>
              <w:t>(</w:t>
            </w:r>
            <w:r w:rsidR="004D444B" w:rsidRPr="00546E41">
              <w:rPr>
                <w:rFonts w:eastAsiaTheme="minorHAnsi"/>
                <w:color w:val="000000"/>
                <w:sz w:val="24"/>
                <w:szCs w:val="24"/>
              </w:rPr>
              <w:t>2022-2024 жылдарға арналған</w:t>
            </w:r>
            <w:r w:rsidR="004D444B" w:rsidRPr="00546E41">
              <w:rPr>
                <w:rFonts w:eastAsiaTheme="minorHAnsi"/>
                <w:color w:val="000000"/>
                <w:sz w:val="24"/>
                <w:szCs w:val="24"/>
                <w:lang w:val="kk-KZ"/>
              </w:rPr>
              <w:t xml:space="preserve"> </w:t>
            </w:r>
            <w:r w:rsidR="004D444B" w:rsidRPr="00546E41">
              <w:rPr>
                <w:rFonts w:eastAsiaTheme="minorHAnsi"/>
                <w:color w:val="000000"/>
                <w:sz w:val="24"/>
                <w:szCs w:val="24"/>
              </w:rPr>
              <w:t>«Жас ғалым» жобасы бойынша жас ғалымдардың зерттеулерін гранттық қаржыландыруға</w:t>
            </w:r>
            <w:r w:rsidRPr="00546E41">
              <w:rPr>
                <w:rFonts w:eastAsiaTheme="minorHAnsi"/>
                <w:color w:val="000000"/>
                <w:sz w:val="24"/>
                <w:szCs w:val="24"/>
              </w:rPr>
              <w:t xml:space="preserve"> арналған конкурс);</w:t>
            </w:r>
            <w:r w:rsidR="00546E41" w:rsidRPr="00546E41">
              <w:rPr>
                <w:rFonts w:eastAsiaTheme="minorHAnsi"/>
                <w:color w:val="000000"/>
                <w:sz w:val="24"/>
                <w:szCs w:val="24"/>
                <w:lang w:val="kk-KZ"/>
              </w:rPr>
              <w:t xml:space="preserve">    </w:t>
            </w:r>
            <w:r w:rsidRPr="00546E41">
              <w:rPr>
                <w:rFonts w:eastAsiaTheme="minorHAnsi"/>
                <w:color w:val="000000"/>
                <w:sz w:val="24"/>
                <w:szCs w:val="24"/>
              </w:rPr>
              <w:t>-</w:t>
            </w:r>
            <w:r w:rsidR="00546E41" w:rsidRPr="00546E41">
              <w:rPr>
                <w:rFonts w:eastAsiaTheme="minorHAnsi"/>
                <w:color w:val="000000"/>
                <w:sz w:val="24"/>
                <w:szCs w:val="24"/>
              </w:rPr>
              <w:t xml:space="preserve"> AP26195417 «Бейсызықты интегралды-дифференциалды диффузия теңдеулері шешімдерінің сапалық қасиеттері» </w:t>
            </w:r>
            <w:r w:rsidRPr="00546E41">
              <w:rPr>
                <w:rFonts w:eastAsiaTheme="minorHAnsi"/>
                <w:color w:val="000000"/>
                <w:sz w:val="24"/>
                <w:szCs w:val="24"/>
              </w:rPr>
              <w:t>(202</w:t>
            </w:r>
            <w:r w:rsidR="00876D2F" w:rsidRPr="00546E41">
              <w:rPr>
                <w:rFonts w:eastAsiaTheme="minorHAnsi"/>
                <w:color w:val="000000"/>
                <w:sz w:val="24"/>
                <w:szCs w:val="24"/>
              </w:rPr>
              <w:t>5</w:t>
            </w:r>
            <w:r w:rsidRPr="00546E41">
              <w:rPr>
                <w:rFonts w:eastAsiaTheme="minorHAnsi"/>
                <w:color w:val="000000"/>
                <w:sz w:val="24"/>
                <w:szCs w:val="24"/>
              </w:rPr>
              <w:t>-202</w:t>
            </w:r>
            <w:r w:rsidR="00876D2F" w:rsidRPr="00546E41">
              <w:rPr>
                <w:rFonts w:eastAsiaTheme="minorHAnsi"/>
                <w:color w:val="000000"/>
                <w:sz w:val="24"/>
                <w:szCs w:val="24"/>
              </w:rPr>
              <w:t>7</w:t>
            </w:r>
            <w:r w:rsidRPr="00546E41">
              <w:rPr>
                <w:rFonts w:eastAsiaTheme="minorHAnsi"/>
                <w:color w:val="000000"/>
                <w:sz w:val="24"/>
                <w:szCs w:val="24"/>
              </w:rPr>
              <w:t xml:space="preserve"> жылдарға арналған ғылыми және</w:t>
            </w:r>
            <w:r w:rsidR="00546E41" w:rsidRPr="00546E41">
              <w:rPr>
                <w:rFonts w:eastAsiaTheme="minorHAnsi"/>
                <w:color w:val="000000"/>
                <w:sz w:val="24"/>
                <w:szCs w:val="24"/>
                <w:lang w:val="kk-KZ"/>
              </w:rPr>
              <w:t xml:space="preserve"> </w:t>
            </w:r>
            <w:r w:rsidRPr="00546E41">
              <w:rPr>
                <w:rFonts w:eastAsiaTheme="minorHAnsi"/>
                <w:color w:val="000000"/>
                <w:sz w:val="24"/>
                <w:szCs w:val="24"/>
              </w:rPr>
              <w:t>(немесе) ғылыми-техникалық жобалар бойынша гранттық қаржыландыру конкурсы)</w:t>
            </w:r>
            <w:r w:rsidR="00876D2F" w:rsidRPr="00546E41">
              <w:rPr>
                <w:rFonts w:eastAsiaTheme="minorHAnsi"/>
                <w:color w:val="000000"/>
                <w:sz w:val="24"/>
                <w:szCs w:val="24"/>
              </w:rPr>
              <w:t>.</w:t>
            </w:r>
            <w:r w:rsidR="00546E41" w:rsidRPr="00546E41">
              <w:rPr>
                <w:rFonts w:eastAsiaTheme="minorHAnsi"/>
                <w:color w:val="000000"/>
                <w:sz w:val="24"/>
                <w:szCs w:val="24"/>
                <w:lang w:val="kk-KZ"/>
              </w:rPr>
              <w:t xml:space="preserve"> </w:t>
            </w:r>
          </w:p>
          <w:p w14:paraId="0424F564" w14:textId="13A8F7A6" w:rsidR="00740DDF" w:rsidRPr="00546E41" w:rsidRDefault="00740DDF" w:rsidP="00546E41">
            <w:pPr>
              <w:spacing w:after="0"/>
              <w:rPr>
                <w:rFonts w:eastAsiaTheme="minorHAnsi"/>
                <w:color w:val="000000"/>
                <w:sz w:val="24"/>
                <w:szCs w:val="24"/>
                <w:lang w:val="kk-KZ"/>
              </w:rPr>
            </w:pPr>
            <w:r w:rsidRPr="005519DB">
              <w:rPr>
                <w:rFonts w:eastAsiaTheme="minorHAnsi"/>
                <w:color w:val="000000"/>
                <w:sz w:val="24"/>
                <w:szCs w:val="24"/>
                <w:lang w:val="kk-KZ"/>
              </w:rPr>
              <w:t xml:space="preserve">Халықаралық </w:t>
            </w:r>
            <w:r w:rsidR="00E55EB8" w:rsidRPr="005519DB">
              <w:rPr>
                <w:rFonts w:eastAsiaTheme="minorHAnsi"/>
                <w:color w:val="000000"/>
                <w:sz w:val="24"/>
                <w:szCs w:val="24"/>
                <w:lang w:val="kk-KZ"/>
              </w:rPr>
              <w:t>форумдардың грант иегері</w:t>
            </w:r>
          </w:p>
          <w:p w14:paraId="1EF8BE41" w14:textId="512994E8" w:rsidR="00E55EB8" w:rsidRPr="005519DB" w:rsidRDefault="00E55EB8" w:rsidP="00546E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eastAsiaTheme="minorHAnsi"/>
                <w:color w:val="000000"/>
                <w:sz w:val="24"/>
                <w:szCs w:val="24"/>
                <w:lang w:val="kk-KZ"/>
              </w:rPr>
            </w:pPr>
            <w:r w:rsidRPr="005519DB">
              <w:rPr>
                <w:rFonts w:eastAsiaTheme="minorHAnsi"/>
                <w:color w:val="000000"/>
                <w:sz w:val="24"/>
                <w:szCs w:val="24"/>
                <w:lang w:val="kk-KZ"/>
              </w:rPr>
              <w:t>- 1</w:t>
            </w:r>
            <w:r w:rsidR="00C87B03" w:rsidRPr="005519DB">
              <w:rPr>
                <w:rFonts w:eastAsiaTheme="minorHAnsi"/>
                <w:color w:val="000000"/>
                <w:sz w:val="24"/>
                <w:szCs w:val="24"/>
                <w:lang w:val="kk-KZ"/>
              </w:rPr>
              <w:t>8</w:t>
            </w:r>
            <w:r w:rsidRPr="005519DB">
              <w:rPr>
                <w:rFonts w:eastAsiaTheme="minorHAnsi"/>
                <w:color w:val="000000"/>
                <w:sz w:val="24"/>
                <w:szCs w:val="24"/>
                <w:lang w:val="kk-KZ"/>
              </w:rPr>
              <w:t>-</w:t>
            </w:r>
            <w:r w:rsidR="00C87B03" w:rsidRPr="005519DB">
              <w:rPr>
                <w:rFonts w:eastAsiaTheme="minorHAnsi"/>
                <w:color w:val="000000"/>
                <w:sz w:val="24"/>
                <w:szCs w:val="24"/>
                <w:lang w:val="kk-KZ"/>
              </w:rPr>
              <w:t>23</w:t>
            </w:r>
            <w:r w:rsidRPr="005519DB">
              <w:rPr>
                <w:rFonts w:eastAsiaTheme="minorHAnsi"/>
                <w:color w:val="000000"/>
                <w:sz w:val="24"/>
                <w:szCs w:val="24"/>
                <w:lang w:val="kk-KZ"/>
              </w:rPr>
              <w:t>.0</w:t>
            </w:r>
            <w:r w:rsidR="00C87B03" w:rsidRPr="005519DB">
              <w:rPr>
                <w:rFonts w:eastAsiaTheme="minorHAnsi"/>
                <w:color w:val="000000"/>
                <w:sz w:val="24"/>
                <w:szCs w:val="24"/>
                <w:lang w:val="kk-KZ"/>
              </w:rPr>
              <w:t>9</w:t>
            </w:r>
            <w:r w:rsidRPr="005519DB">
              <w:rPr>
                <w:rFonts w:eastAsiaTheme="minorHAnsi"/>
                <w:color w:val="000000"/>
                <w:sz w:val="24"/>
                <w:szCs w:val="24"/>
                <w:lang w:val="kk-KZ"/>
              </w:rPr>
              <w:t>.2022 ж. ІХ Гейделберг лауреаттар форумы (Германия);</w:t>
            </w:r>
          </w:p>
          <w:p w14:paraId="12AC9497" w14:textId="5730C21E" w:rsidR="00E55EB8" w:rsidRPr="00E55EB8" w:rsidRDefault="00E55EB8" w:rsidP="00546E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eastAsiaTheme="minorHAnsi"/>
                <w:color w:val="000000"/>
                <w:sz w:val="24"/>
                <w:szCs w:val="24"/>
                <w:lang w:val="kk-KZ"/>
              </w:rPr>
            </w:pPr>
            <w:r w:rsidRPr="005519DB">
              <w:rPr>
                <w:rFonts w:eastAsiaTheme="minorHAnsi"/>
                <w:color w:val="000000"/>
                <w:sz w:val="24"/>
                <w:szCs w:val="24"/>
                <w:lang w:val="kk-KZ"/>
              </w:rPr>
              <w:t xml:space="preserve">- </w:t>
            </w:r>
            <w:r w:rsidR="00C87B03" w:rsidRPr="005519DB">
              <w:rPr>
                <w:rFonts w:eastAsiaTheme="minorHAnsi"/>
                <w:color w:val="000000"/>
                <w:sz w:val="24"/>
                <w:szCs w:val="24"/>
                <w:lang w:val="kk-KZ"/>
              </w:rPr>
              <w:t>05</w:t>
            </w:r>
            <w:r w:rsidRPr="005519DB">
              <w:rPr>
                <w:rFonts w:eastAsiaTheme="minorHAnsi"/>
                <w:color w:val="000000"/>
                <w:sz w:val="24"/>
                <w:szCs w:val="24"/>
                <w:lang w:val="kk-KZ"/>
              </w:rPr>
              <w:t>-</w:t>
            </w:r>
            <w:r w:rsidR="00C87B03" w:rsidRPr="005519DB">
              <w:rPr>
                <w:rFonts w:eastAsiaTheme="minorHAnsi"/>
                <w:color w:val="000000"/>
                <w:sz w:val="24"/>
                <w:szCs w:val="24"/>
                <w:lang w:val="kk-KZ"/>
              </w:rPr>
              <w:t>08</w:t>
            </w:r>
            <w:r w:rsidRPr="005519DB">
              <w:rPr>
                <w:rFonts w:eastAsiaTheme="minorHAnsi"/>
                <w:color w:val="000000"/>
                <w:sz w:val="24"/>
                <w:szCs w:val="24"/>
                <w:lang w:val="kk-KZ"/>
              </w:rPr>
              <w:t>.1</w:t>
            </w:r>
            <w:r w:rsidR="00C87B03" w:rsidRPr="005519DB">
              <w:rPr>
                <w:rFonts w:eastAsiaTheme="minorHAnsi"/>
                <w:color w:val="000000"/>
                <w:sz w:val="24"/>
                <w:szCs w:val="24"/>
                <w:lang w:val="kk-KZ"/>
              </w:rPr>
              <w:t>1</w:t>
            </w:r>
            <w:r w:rsidRPr="005519DB">
              <w:rPr>
                <w:rFonts w:eastAsiaTheme="minorHAnsi"/>
                <w:color w:val="000000"/>
                <w:sz w:val="24"/>
                <w:szCs w:val="24"/>
                <w:lang w:val="kk-KZ"/>
              </w:rPr>
              <w:t>.202</w:t>
            </w:r>
            <w:r w:rsidR="00C87B03" w:rsidRPr="005519DB">
              <w:rPr>
                <w:rFonts w:eastAsiaTheme="minorHAnsi"/>
                <w:color w:val="000000"/>
                <w:sz w:val="24"/>
                <w:szCs w:val="24"/>
                <w:lang w:val="kk-KZ"/>
              </w:rPr>
              <w:t>5</w:t>
            </w:r>
            <w:r w:rsidRPr="005519DB">
              <w:rPr>
                <w:rFonts w:eastAsiaTheme="minorHAnsi"/>
                <w:color w:val="000000"/>
                <w:sz w:val="24"/>
                <w:szCs w:val="24"/>
                <w:lang w:val="kk-KZ"/>
              </w:rPr>
              <w:t xml:space="preserve"> ж. Гон</w:t>
            </w:r>
            <w:r w:rsidR="00C87B03">
              <w:rPr>
                <w:rFonts w:eastAsiaTheme="minorHAnsi"/>
                <w:color w:val="000000"/>
                <w:sz w:val="24"/>
                <w:szCs w:val="24"/>
                <w:lang w:val="kk-KZ"/>
              </w:rPr>
              <w:t>к</w:t>
            </w:r>
            <w:r w:rsidRPr="005519DB">
              <w:rPr>
                <w:rFonts w:eastAsiaTheme="minorHAnsi"/>
                <w:color w:val="000000"/>
                <w:sz w:val="24"/>
                <w:szCs w:val="24"/>
                <w:lang w:val="kk-KZ"/>
              </w:rPr>
              <w:t>онг лауреаттар форумы (Гон</w:t>
            </w:r>
            <w:r w:rsidR="00C87B03">
              <w:rPr>
                <w:rFonts w:eastAsiaTheme="minorHAnsi"/>
                <w:color w:val="000000"/>
                <w:sz w:val="24"/>
                <w:szCs w:val="24"/>
                <w:lang w:val="kk-KZ"/>
              </w:rPr>
              <w:t>к</w:t>
            </w:r>
            <w:r w:rsidRPr="005519DB">
              <w:rPr>
                <w:rFonts w:eastAsiaTheme="minorHAnsi"/>
                <w:color w:val="000000"/>
                <w:sz w:val="24"/>
                <w:szCs w:val="24"/>
                <w:lang w:val="kk-KZ"/>
              </w:rPr>
              <w:t>онг).</w:t>
            </w:r>
          </w:p>
        </w:tc>
      </w:tr>
    </w:tbl>
    <w:p w14:paraId="36620DE7" w14:textId="6ABC248B" w:rsidR="00E55EB8" w:rsidRPr="00E55EB8" w:rsidRDefault="00D408D9" w:rsidP="00E55EB8">
      <w:pPr>
        <w:spacing w:after="0" w:line="240" w:lineRule="auto"/>
        <w:jc w:val="both"/>
        <w:rPr>
          <w:color w:val="000000"/>
          <w:sz w:val="24"/>
          <w:szCs w:val="24"/>
          <w:lang w:val="kk-KZ"/>
        </w:rPr>
      </w:pPr>
      <w:r w:rsidRPr="005519DB">
        <w:rPr>
          <w:color w:val="000000"/>
          <w:sz w:val="24"/>
          <w:szCs w:val="24"/>
          <w:lang w:val="kk-KZ"/>
        </w:rPr>
        <w:t xml:space="preserve">      </w:t>
      </w:r>
    </w:p>
    <w:p w14:paraId="3B81617E" w14:textId="77777777" w:rsidR="00E55EB8" w:rsidRDefault="00E55EB8" w:rsidP="00E55EB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Theme="minorHAnsi"/>
          <w:color w:val="000000"/>
          <w:sz w:val="24"/>
          <w:szCs w:val="24"/>
          <w:lang w:val="kk-KZ"/>
        </w:rPr>
      </w:pPr>
    </w:p>
    <w:p w14:paraId="4763E0BD" w14:textId="5B83EAE5" w:rsidR="00E55EB8" w:rsidRDefault="00BE5062" w:rsidP="00E55EB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Theme="minorHAnsi"/>
          <w:color w:val="000000"/>
          <w:sz w:val="24"/>
          <w:szCs w:val="24"/>
          <w:lang w:val="kk-KZ"/>
        </w:rPr>
      </w:pPr>
      <w:r>
        <w:rPr>
          <w:rFonts w:eastAsiaTheme="minorHAnsi"/>
          <w:color w:val="000000"/>
          <w:sz w:val="24"/>
          <w:szCs w:val="24"/>
          <w:lang w:val="kk-KZ"/>
        </w:rPr>
        <w:t>Бейс</w:t>
      </w:r>
      <w:r w:rsidR="00B654D3" w:rsidRPr="00B654D3">
        <w:rPr>
          <w:rFonts w:eastAsiaTheme="minorHAnsi"/>
          <w:color w:val="000000"/>
          <w:sz w:val="24"/>
          <w:szCs w:val="24"/>
          <w:lang w:val="kk-KZ"/>
        </w:rPr>
        <w:t>ызықты талдау</w:t>
      </w:r>
      <w:r w:rsidR="00B654D3">
        <w:rPr>
          <w:rFonts w:eastAsiaTheme="minorHAnsi"/>
          <w:color w:val="000000"/>
          <w:sz w:val="24"/>
          <w:szCs w:val="24"/>
          <w:lang w:val="kk-KZ"/>
        </w:rPr>
        <w:t xml:space="preserve"> </w:t>
      </w:r>
      <w:r w:rsidR="00E55EB8" w:rsidRPr="0009723D">
        <w:rPr>
          <w:rFonts w:eastAsiaTheme="minorHAnsi"/>
          <w:color w:val="000000"/>
          <w:sz w:val="24"/>
          <w:szCs w:val="24"/>
          <w:lang w:val="kk-KZ"/>
        </w:rPr>
        <w:t>бөлім</w:t>
      </w:r>
      <w:r w:rsidR="007010AC">
        <w:rPr>
          <w:rFonts w:eastAsiaTheme="minorHAnsi"/>
          <w:color w:val="000000"/>
          <w:sz w:val="24"/>
          <w:szCs w:val="24"/>
          <w:lang w:val="kk-KZ"/>
        </w:rPr>
        <w:t>і</w:t>
      </w:r>
      <w:r w:rsidR="00E55EB8" w:rsidRPr="0009723D">
        <w:rPr>
          <w:rFonts w:eastAsiaTheme="minorHAnsi"/>
          <w:color w:val="000000"/>
          <w:sz w:val="24"/>
          <w:szCs w:val="24"/>
          <w:lang w:val="kk-KZ"/>
        </w:rPr>
        <w:t xml:space="preserve">нің </w:t>
      </w:r>
    </w:p>
    <w:p w14:paraId="1ABA5507" w14:textId="0D6D1FE0" w:rsidR="00D408D9" w:rsidRPr="00E55EB8" w:rsidRDefault="00E55EB8" w:rsidP="00E55EB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Theme="minorHAnsi"/>
          <w:color w:val="000000"/>
          <w:sz w:val="24"/>
          <w:szCs w:val="24"/>
          <w:lang w:val="kk-KZ"/>
        </w:rPr>
      </w:pPr>
      <w:r w:rsidRPr="005519DB">
        <w:rPr>
          <w:rFonts w:eastAsiaTheme="minorHAnsi"/>
          <w:color w:val="000000"/>
          <w:sz w:val="24"/>
          <w:szCs w:val="24"/>
          <w:lang w:val="kk-KZ"/>
        </w:rPr>
        <w:t>меңгерушісі, PhD, профессор</w:t>
      </w:r>
      <w:r>
        <w:rPr>
          <w:rFonts w:eastAsiaTheme="minorHAnsi"/>
          <w:color w:val="000000"/>
          <w:sz w:val="24"/>
          <w:szCs w:val="24"/>
          <w:lang w:val="kk-KZ"/>
        </w:rPr>
        <w:tab/>
      </w:r>
      <w:r>
        <w:rPr>
          <w:rFonts w:eastAsiaTheme="minorHAnsi"/>
          <w:color w:val="000000"/>
          <w:sz w:val="24"/>
          <w:szCs w:val="24"/>
          <w:lang w:val="kk-KZ"/>
        </w:rPr>
        <w:tab/>
      </w:r>
      <w:r>
        <w:rPr>
          <w:rFonts w:eastAsiaTheme="minorHAnsi"/>
          <w:color w:val="000000"/>
          <w:sz w:val="24"/>
          <w:szCs w:val="24"/>
          <w:lang w:val="kk-KZ"/>
        </w:rPr>
        <w:tab/>
      </w:r>
      <w:r>
        <w:rPr>
          <w:rFonts w:eastAsiaTheme="minorHAnsi"/>
          <w:color w:val="000000"/>
          <w:sz w:val="24"/>
          <w:szCs w:val="24"/>
          <w:lang w:val="kk-KZ"/>
        </w:rPr>
        <w:tab/>
      </w:r>
      <w:r>
        <w:rPr>
          <w:rFonts w:eastAsiaTheme="minorHAnsi"/>
          <w:color w:val="000000"/>
          <w:sz w:val="24"/>
          <w:szCs w:val="24"/>
          <w:lang w:val="kk-KZ"/>
        </w:rPr>
        <w:tab/>
      </w:r>
      <w:r>
        <w:rPr>
          <w:rFonts w:eastAsiaTheme="minorHAnsi"/>
          <w:color w:val="000000"/>
          <w:sz w:val="24"/>
          <w:szCs w:val="24"/>
          <w:lang w:val="kk-KZ"/>
        </w:rPr>
        <w:tab/>
      </w:r>
      <w:r>
        <w:rPr>
          <w:rFonts w:eastAsiaTheme="minorHAnsi"/>
          <w:color w:val="000000"/>
          <w:sz w:val="24"/>
          <w:szCs w:val="24"/>
          <w:lang w:val="kk-KZ"/>
        </w:rPr>
        <w:tab/>
      </w:r>
      <w:r>
        <w:rPr>
          <w:rFonts w:eastAsiaTheme="minorHAnsi"/>
          <w:color w:val="000000"/>
          <w:sz w:val="24"/>
          <w:szCs w:val="24"/>
          <w:lang w:val="kk-KZ"/>
        </w:rPr>
        <w:tab/>
      </w:r>
      <w:r>
        <w:rPr>
          <w:rFonts w:eastAsiaTheme="minorHAnsi"/>
          <w:color w:val="000000"/>
          <w:sz w:val="24"/>
          <w:szCs w:val="24"/>
          <w:lang w:val="kk-KZ"/>
        </w:rPr>
        <w:tab/>
        <w:t>Б.Т. Төребек</w:t>
      </w:r>
      <w:r>
        <w:rPr>
          <w:rFonts w:eastAsiaTheme="minorHAnsi"/>
          <w:color w:val="000000"/>
          <w:sz w:val="24"/>
          <w:szCs w:val="24"/>
          <w:lang w:val="kk-KZ"/>
        </w:rPr>
        <w:tab/>
      </w:r>
      <w:r>
        <w:rPr>
          <w:rFonts w:eastAsiaTheme="minorHAnsi"/>
          <w:color w:val="000000"/>
          <w:sz w:val="24"/>
          <w:szCs w:val="24"/>
          <w:lang w:val="kk-KZ"/>
        </w:rPr>
        <w:tab/>
      </w:r>
      <w:r>
        <w:rPr>
          <w:rFonts w:eastAsiaTheme="minorHAnsi"/>
          <w:color w:val="000000"/>
          <w:sz w:val="24"/>
          <w:szCs w:val="24"/>
          <w:lang w:val="kk-KZ"/>
        </w:rPr>
        <w:tab/>
      </w:r>
      <w:r>
        <w:rPr>
          <w:rFonts w:eastAsiaTheme="minorHAnsi"/>
          <w:color w:val="000000"/>
          <w:sz w:val="24"/>
          <w:szCs w:val="24"/>
          <w:lang w:val="kk-KZ"/>
        </w:rPr>
        <w:tab/>
      </w:r>
      <w:r>
        <w:rPr>
          <w:rFonts w:eastAsiaTheme="minorHAnsi"/>
          <w:color w:val="000000"/>
          <w:sz w:val="24"/>
          <w:szCs w:val="24"/>
          <w:lang w:val="kk-KZ"/>
        </w:rPr>
        <w:tab/>
      </w:r>
      <w:r>
        <w:rPr>
          <w:rFonts w:eastAsiaTheme="minorHAnsi"/>
          <w:color w:val="000000"/>
          <w:sz w:val="24"/>
          <w:szCs w:val="24"/>
          <w:lang w:val="kk-KZ"/>
        </w:rPr>
        <w:tab/>
      </w:r>
    </w:p>
    <w:sectPr w:rsidR="00D408D9" w:rsidRPr="00E55EB8" w:rsidSect="007E015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9262D" w14:textId="77777777" w:rsidR="000F72AB" w:rsidRDefault="000F72AB" w:rsidP="007E0152">
      <w:pPr>
        <w:spacing w:after="0" w:line="240" w:lineRule="auto"/>
      </w:pPr>
      <w:r>
        <w:separator/>
      </w:r>
    </w:p>
  </w:endnote>
  <w:endnote w:type="continuationSeparator" w:id="0">
    <w:p w14:paraId="35BBE4B2" w14:textId="77777777" w:rsidR="000F72AB" w:rsidRDefault="000F72AB" w:rsidP="007E0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4C5BC" w14:textId="77777777" w:rsidR="000F72AB" w:rsidRDefault="000F72AB" w:rsidP="007E0152">
      <w:pPr>
        <w:spacing w:after="0" w:line="240" w:lineRule="auto"/>
      </w:pPr>
      <w:r>
        <w:separator/>
      </w:r>
    </w:p>
  </w:footnote>
  <w:footnote w:type="continuationSeparator" w:id="0">
    <w:p w14:paraId="16EE2EDD" w14:textId="77777777" w:rsidR="000F72AB" w:rsidRDefault="000F72AB" w:rsidP="007E01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B6CCA"/>
    <w:multiLevelType w:val="hybridMultilevel"/>
    <w:tmpl w:val="843A42B8"/>
    <w:lvl w:ilvl="0" w:tplc="5A44487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BD64E7"/>
    <w:multiLevelType w:val="hybridMultilevel"/>
    <w:tmpl w:val="C18C9D7C"/>
    <w:lvl w:ilvl="0" w:tplc="1E1CA12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5927E6"/>
    <w:multiLevelType w:val="hybridMultilevel"/>
    <w:tmpl w:val="67883684"/>
    <w:lvl w:ilvl="0" w:tplc="0218A0C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4288764">
    <w:abstractNumId w:val="0"/>
  </w:num>
  <w:num w:numId="2" w16cid:durableId="1846552201">
    <w:abstractNumId w:val="1"/>
  </w:num>
  <w:num w:numId="3" w16cid:durableId="4295465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A75"/>
    <w:rsid w:val="0009723D"/>
    <w:rsid w:val="000F72AB"/>
    <w:rsid w:val="0011285B"/>
    <w:rsid w:val="0012251F"/>
    <w:rsid w:val="00160A75"/>
    <w:rsid w:val="00200B91"/>
    <w:rsid w:val="00230262"/>
    <w:rsid w:val="002D3AEB"/>
    <w:rsid w:val="00324367"/>
    <w:rsid w:val="004D444B"/>
    <w:rsid w:val="004F0D9F"/>
    <w:rsid w:val="00546E41"/>
    <w:rsid w:val="005519DB"/>
    <w:rsid w:val="0059219C"/>
    <w:rsid w:val="005970EB"/>
    <w:rsid w:val="006646C4"/>
    <w:rsid w:val="007010AC"/>
    <w:rsid w:val="00740DDF"/>
    <w:rsid w:val="007E0152"/>
    <w:rsid w:val="00876D2F"/>
    <w:rsid w:val="008A41AF"/>
    <w:rsid w:val="009513CA"/>
    <w:rsid w:val="00A60126"/>
    <w:rsid w:val="00AA3B9B"/>
    <w:rsid w:val="00B04D6B"/>
    <w:rsid w:val="00B654D3"/>
    <w:rsid w:val="00BC33DE"/>
    <w:rsid w:val="00BE4F43"/>
    <w:rsid w:val="00BE5062"/>
    <w:rsid w:val="00C87B03"/>
    <w:rsid w:val="00D0022E"/>
    <w:rsid w:val="00D408D9"/>
    <w:rsid w:val="00D74F86"/>
    <w:rsid w:val="00DC5E1B"/>
    <w:rsid w:val="00E55EB8"/>
    <w:rsid w:val="00E83713"/>
    <w:rsid w:val="00EB5216"/>
    <w:rsid w:val="00EC755B"/>
    <w:rsid w:val="00FD7A87"/>
    <w:rsid w:val="00FE38E0"/>
    <w:rsid w:val="00FF61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6CF59"/>
  <w15:chartTrackingRefBased/>
  <w15:docId w15:val="{D4384F37-120F-41C4-81ED-8A99C5929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5EB8"/>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0152"/>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7E0152"/>
    <w:rPr>
      <w:rFonts w:ascii="Times New Roman" w:eastAsia="Times New Roman" w:hAnsi="Times New Roman" w:cs="Times New Roman"/>
      <w:lang w:val="en-US"/>
    </w:rPr>
  </w:style>
  <w:style w:type="paragraph" w:styleId="a5">
    <w:name w:val="footer"/>
    <w:basedOn w:val="a"/>
    <w:link w:val="a6"/>
    <w:uiPriority w:val="99"/>
    <w:unhideWhenUsed/>
    <w:rsid w:val="007E0152"/>
    <w:pPr>
      <w:tabs>
        <w:tab w:val="center" w:pos="4680"/>
        <w:tab w:val="right" w:pos="9360"/>
      </w:tabs>
      <w:spacing w:after="0" w:line="240" w:lineRule="auto"/>
    </w:pPr>
  </w:style>
  <w:style w:type="character" w:customStyle="1" w:styleId="a6">
    <w:name w:val="Нижний колонтитул Знак"/>
    <w:basedOn w:val="a0"/>
    <w:link w:val="a5"/>
    <w:uiPriority w:val="99"/>
    <w:rsid w:val="007E0152"/>
    <w:rPr>
      <w:rFonts w:ascii="Times New Roman" w:eastAsia="Times New Roman" w:hAnsi="Times New Roman" w:cs="Times New Roman"/>
      <w:lang w:val="en-US"/>
    </w:rPr>
  </w:style>
  <w:style w:type="paragraph" w:styleId="a7">
    <w:name w:val="List Paragraph"/>
    <w:basedOn w:val="a"/>
    <w:uiPriority w:val="34"/>
    <w:qFormat/>
    <w:rsid w:val="00DC5E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04D46-7297-8A4B-AC57-EFB6A2329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479</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17</cp:revision>
  <cp:lastPrinted>2026-07-05T08:34:00Z</cp:lastPrinted>
  <dcterms:created xsi:type="dcterms:W3CDTF">2026-07-05T08:34:00Z</dcterms:created>
  <dcterms:modified xsi:type="dcterms:W3CDTF">2026-07-23T06:46:00Z</dcterms:modified>
</cp:coreProperties>
</file>